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F61C"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6DBD688B">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97CEE42" w14:textId="77777777" w:rsidR="008F5E59" w:rsidRPr="00035744" w:rsidRDefault="008F5E5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8CD4BCA" w14:textId="77777777" w:rsidR="008F5E59" w:rsidRPr="00035744" w:rsidRDefault="008F5E59" w:rsidP="006C5D0E">
                  <w:pPr>
                    <w:jc w:val="center"/>
                    <w:rPr>
                      <w:rFonts w:cs="Arial"/>
                      <w:b/>
                      <w:color w:val="595959" w:themeColor="text1" w:themeTint="A6"/>
                      <w:sz w:val="40"/>
                      <w:szCs w:val="44"/>
                    </w:rPr>
                  </w:pPr>
                  <w:r>
                    <w:rPr>
                      <w:rFonts w:cs="Arial"/>
                      <w:b/>
                      <w:color w:val="595959" w:themeColor="text1" w:themeTint="A6"/>
                      <w:sz w:val="40"/>
                      <w:szCs w:val="44"/>
                    </w:rPr>
                    <w:t>Approv</w:t>
                  </w:r>
                  <w:r w:rsidRPr="00035744">
                    <w:rPr>
                      <w:rFonts w:cs="Arial"/>
                      <w:b/>
                      <w:color w:val="595959" w:themeColor="text1" w:themeTint="A6"/>
                      <w:sz w:val="40"/>
                      <w:szCs w:val="44"/>
                    </w:rPr>
                    <w:t>ed</w:t>
                  </w:r>
                </w:p>
              </w:txbxContent>
            </v:textbox>
          </v:shape>
        </w:pict>
      </w:r>
    </w:p>
    <w:p w14:paraId="24D36C1C" w14:textId="77777777" w:rsidR="006C5D0E" w:rsidRDefault="006C5D0E" w:rsidP="006C5D0E"/>
    <w:p w14:paraId="5DE74324" w14:textId="77777777" w:rsidR="006C5D0E" w:rsidRDefault="006C5D0E" w:rsidP="006C5D0E"/>
    <w:p w14:paraId="0C07952C" w14:textId="77777777" w:rsidR="006C5D0E" w:rsidRDefault="006C5D0E" w:rsidP="006C5D0E"/>
    <w:p w14:paraId="19F26B57" w14:textId="77777777" w:rsidR="006C5D0E" w:rsidRDefault="006C5D0E" w:rsidP="00057392"/>
    <w:p w14:paraId="040C9E7C" w14:textId="77777777" w:rsidR="006C5D0E" w:rsidRDefault="006C5D0E" w:rsidP="006C5D0E"/>
    <w:p w14:paraId="73289F29" w14:textId="77777777" w:rsidR="00F27C34" w:rsidRDefault="00F27C34" w:rsidP="006C5D0E"/>
    <w:p w14:paraId="786ED6DC" w14:textId="77777777" w:rsidR="00F27C34" w:rsidRDefault="00F27C34" w:rsidP="006C5D0E"/>
    <w:p w14:paraId="4F35B693" w14:textId="77777777" w:rsidR="00F27C34" w:rsidRDefault="00F27C34" w:rsidP="006C5D0E"/>
    <w:p w14:paraId="5AA9FA98" w14:textId="1E69BE3B" w:rsidR="006C5D0E" w:rsidRPr="0089349D" w:rsidRDefault="0089349D" w:rsidP="006C5D0E">
      <w:pPr>
        <w:rPr>
          <w:rStyle w:val="xStyle14ptBold"/>
          <w:rFonts w:eastAsia="Times New Roman"/>
          <w:color w:val="FF0000"/>
          <w:szCs w:val="20"/>
        </w:rPr>
      </w:pPr>
      <w:r w:rsidRPr="0089349D">
        <w:rPr>
          <w:rStyle w:val="xStyle14ptBold"/>
          <w:rFonts w:eastAsia="Times New Roman"/>
          <w:color w:val="FF0000"/>
          <w:szCs w:val="20"/>
        </w:rPr>
        <w:t>EXPIRED</w:t>
      </w:r>
    </w:p>
    <w:p w14:paraId="45FF8737"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B15D0E">
            <w:rPr>
              <w:rStyle w:val="CommentReference"/>
              <w:rFonts w:ascii="Calibri" w:hAnsi="Calibri"/>
              <w:sz w:val="28"/>
            </w:rPr>
            <w:t>91085 Version 3</w:t>
          </w:r>
        </w:sdtContent>
      </w:sdt>
    </w:p>
    <w:p w14:paraId="76F31554"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b/>
            <w:bCs/>
            <w:sz w:val="28"/>
            <w:szCs w:val="28"/>
            <w:lang w:val="en-GB"/>
          </w:rPr>
          <w:alias w:val="standard title"/>
          <w:tag w:val="standard title"/>
          <w:id w:val="54382184"/>
          <w:placeholder>
            <w:docPart w:val="951F63B9863E4CC7A27DE3E050046949"/>
          </w:placeholder>
          <w:text/>
        </w:sdtPr>
        <w:sdtContent>
          <w:r w:rsidR="00361052">
            <w:rPr>
              <w:sz w:val="28"/>
              <w:szCs w:val="28"/>
            </w:rPr>
            <w:t xml:space="preserve">Whakarongo kia </w:t>
          </w:r>
          <w:proofErr w:type="spellStart"/>
          <w:r w:rsidR="00361052">
            <w:rPr>
              <w:sz w:val="28"/>
              <w:szCs w:val="28"/>
            </w:rPr>
            <w:t>mōhio</w:t>
          </w:r>
          <w:proofErr w:type="spellEnd"/>
          <w:r w:rsidR="00361052">
            <w:rPr>
              <w:sz w:val="28"/>
              <w:szCs w:val="28"/>
            </w:rPr>
            <w:t xml:space="preserve"> ki te reo o </w:t>
          </w:r>
          <w:proofErr w:type="spellStart"/>
          <w:r w:rsidR="00361052">
            <w:rPr>
              <w:sz w:val="28"/>
              <w:szCs w:val="28"/>
            </w:rPr>
            <w:t>tōna</w:t>
          </w:r>
          <w:proofErr w:type="spellEnd"/>
          <w:r w:rsidR="00361052">
            <w:rPr>
              <w:sz w:val="28"/>
              <w:szCs w:val="28"/>
            </w:rPr>
            <w:t xml:space="preserve"> ao</w:t>
          </w:r>
        </w:sdtContent>
      </w:sdt>
    </w:p>
    <w:p w14:paraId="66863B3D"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61052">
            <w:rPr>
              <w:rStyle w:val="VPField14pt"/>
            </w:rPr>
            <w:t>1</w:t>
          </w:r>
        </w:sdtContent>
      </w:sdt>
    </w:p>
    <w:p w14:paraId="469B799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61052">
            <w:rPr>
              <w:rStyle w:val="VPField14pt"/>
            </w:rPr>
            <w:t>6</w:t>
          </w:r>
        </w:sdtContent>
      </w:sdt>
    </w:p>
    <w:p w14:paraId="559454F2"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6A2DCE" w:rsidRPr="006A2DCE">
            <w:rPr>
              <w:rStyle w:val="VPField14pt"/>
            </w:rPr>
            <w:t>Te ao mahi</w:t>
          </w:r>
          <w:r w:rsidR="005E1D6C">
            <w:rPr>
              <w:rStyle w:val="VPField14pt"/>
            </w:rPr>
            <w:t xml:space="preserve"> </w:t>
          </w:r>
        </w:sdtContent>
      </w:sdt>
    </w:p>
    <w:p w14:paraId="368B9F82"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6308CB">
            <w:rPr>
              <w:rStyle w:val="VPField14pt"/>
            </w:rPr>
            <w:t>Te Reo Māori</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FE1AD4">
            <w:rPr>
              <w:rStyle w:val="VPField14pt"/>
            </w:rPr>
            <w:t>1.1 v3</w:t>
          </w:r>
        </w:sdtContent>
      </w:sdt>
    </w:p>
    <w:p w14:paraId="2572FEAB" w14:textId="77777777" w:rsidR="00F27C34" w:rsidRDefault="00276193" w:rsidP="001F2D49">
      <w:pPr>
        <w:tabs>
          <w:tab w:val="left" w:pos="2835"/>
          <w:tab w:val="center" w:pos="4513"/>
        </w:tabs>
        <w:ind w:left="2835" w:hanging="2835"/>
        <w:rPr>
          <w:rStyle w:val="VPField14pt"/>
        </w:rPr>
      </w:pPr>
      <w:r>
        <w:rPr>
          <w:rStyle w:val="xStyle14ptBold"/>
        </w:rPr>
        <w:t>Vocational Pathway</w:t>
      </w:r>
      <w:r w:rsidR="00F27C34" w:rsidRPr="00F27C34">
        <w:rPr>
          <w:rStyle w:val="xStyle14ptBold"/>
        </w:rPr>
        <w:t>:</w:t>
      </w:r>
      <w:r w:rsidR="00F27C34"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361052">
            <w:rPr>
              <w:rStyle w:val="VPField14pt"/>
            </w:rPr>
            <w:t>Services Industries</w:t>
          </w:r>
        </w:sdtContent>
      </w:sdt>
    </w:p>
    <w:p w14:paraId="47A0A1B0" w14:textId="77777777" w:rsidR="007534F7" w:rsidRPr="00F27C34" w:rsidRDefault="007534F7" w:rsidP="006C5D0E">
      <w:pPr>
        <w:tabs>
          <w:tab w:val="left" w:pos="2835"/>
        </w:tabs>
        <w:rPr>
          <w:rStyle w:val="xStyle14pt"/>
        </w:rPr>
      </w:pPr>
    </w:p>
    <w:p w14:paraId="7867C649" w14:textId="77777777" w:rsidR="004B6469" w:rsidRPr="00F27C34" w:rsidRDefault="004B6469" w:rsidP="006C5D0E">
      <w:pPr>
        <w:tabs>
          <w:tab w:val="left" w:pos="2835"/>
        </w:tabs>
        <w:rPr>
          <w:rStyle w:val="xStyle14pt"/>
        </w:rPr>
      </w:pPr>
    </w:p>
    <w:p w14:paraId="402EC732"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FD8B912" w14:textId="77777777" w:rsidTr="00F6222A">
        <w:trPr>
          <w:trHeight w:val="317"/>
        </w:trPr>
        <w:tc>
          <w:tcPr>
            <w:tcW w:w="1615" w:type="pct"/>
            <w:shd w:val="clear" w:color="auto" w:fill="auto"/>
          </w:tcPr>
          <w:p w14:paraId="5D9C9990"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BBBFF54" w14:textId="77777777" w:rsidR="002103BF" w:rsidRPr="00F6222A" w:rsidRDefault="00D2115C" w:rsidP="002103BF">
            <w:pPr>
              <w:rPr>
                <w:lang w:val="en-GB"/>
              </w:rPr>
            </w:pPr>
            <w:r>
              <w:rPr>
                <w:lang w:val="en-GB"/>
              </w:rPr>
              <w:t>January</w:t>
            </w:r>
            <w:r w:rsidR="00B15D0E">
              <w:rPr>
                <w:lang w:val="en-GB"/>
              </w:rPr>
              <w:t xml:space="preserve"> 201</w:t>
            </w:r>
            <w:r>
              <w:rPr>
                <w:lang w:val="en-GB"/>
              </w:rPr>
              <w:t>7</w:t>
            </w:r>
            <w:r w:rsidR="002103BF">
              <w:rPr>
                <w:lang w:val="en-GB"/>
              </w:rPr>
              <w:t xml:space="preserve"> Version </w:t>
            </w:r>
            <w:r w:rsidR="00B15D0E">
              <w:rPr>
                <w:lang w:val="en-GB"/>
              </w:rPr>
              <w:t>3</w:t>
            </w:r>
          </w:p>
          <w:p w14:paraId="563F276F" w14:textId="77777777" w:rsidR="00F6222A" w:rsidRPr="00F6222A" w:rsidRDefault="00F6222A" w:rsidP="002103BF">
            <w:pPr>
              <w:rPr>
                <w:lang w:val="en-GB"/>
              </w:rPr>
            </w:pPr>
            <w:r w:rsidRPr="00F6222A">
              <w:rPr>
                <w:lang w:val="en-GB"/>
              </w:rPr>
              <w:t xml:space="preserve">To support internal assessment from </w:t>
            </w:r>
            <w:r>
              <w:rPr>
                <w:lang w:val="en-GB"/>
              </w:rPr>
              <w:t>201</w:t>
            </w:r>
            <w:r w:rsidR="00B15D0E">
              <w:rPr>
                <w:lang w:val="en-GB"/>
              </w:rPr>
              <w:t>7</w:t>
            </w:r>
          </w:p>
        </w:tc>
      </w:tr>
      <w:tr w:rsidR="007534F7" w:rsidRPr="00A24B20" w14:paraId="7BDE2FE1" w14:textId="77777777" w:rsidTr="007534F7">
        <w:trPr>
          <w:trHeight w:val="317"/>
        </w:trPr>
        <w:tc>
          <w:tcPr>
            <w:tcW w:w="1615" w:type="pct"/>
            <w:shd w:val="clear" w:color="auto" w:fill="auto"/>
          </w:tcPr>
          <w:p w14:paraId="4840C905" w14:textId="77777777" w:rsidR="007534F7" w:rsidRPr="00A24B20" w:rsidRDefault="007534F7" w:rsidP="007534F7">
            <w:r w:rsidRPr="00A24B20">
              <w:rPr>
                <w:lang w:val="en-GB"/>
              </w:rPr>
              <w:t>Quality assurance status</w:t>
            </w:r>
          </w:p>
        </w:tc>
        <w:tc>
          <w:tcPr>
            <w:tcW w:w="3385" w:type="pct"/>
            <w:shd w:val="clear" w:color="auto" w:fill="auto"/>
          </w:tcPr>
          <w:p w14:paraId="786CAAB7" w14:textId="77777777" w:rsidR="007534F7" w:rsidRPr="00A24B20" w:rsidRDefault="007534F7" w:rsidP="008F5E59">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41F72">
              <w:t>01</w:t>
            </w:r>
            <w:r w:rsidRPr="0031555D">
              <w:t>-201</w:t>
            </w:r>
            <w:r w:rsidR="00F41F72">
              <w:t>7</w:t>
            </w:r>
            <w:r w:rsidRPr="0031555D">
              <w:t>-</w:t>
            </w:r>
            <w:r w:rsidR="007B73EB">
              <w:t>91085</w:t>
            </w:r>
            <w:r w:rsidRPr="0031555D">
              <w:t>-</w:t>
            </w:r>
            <w:r w:rsidR="002103BF">
              <w:t>0</w:t>
            </w:r>
            <w:r w:rsidR="00F41F72">
              <w:t>3</w:t>
            </w:r>
            <w:r w:rsidRPr="0031555D">
              <w:t>-</w:t>
            </w:r>
            <w:r w:rsidR="007B73EB">
              <w:t>7</w:t>
            </w:r>
            <w:r w:rsidR="002103BF">
              <w:t>3</w:t>
            </w:r>
            <w:r w:rsidR="00F41F72">
              <w:t>98</w:t>
            </w:r>
          </w:p>
        </w:tc>
      </w:tr>
      <w:sdt>
        <w:sdtPr>
          <w:id w:val="54382192"/>
          <w:lock w:val="sdtContentLocked"/>
          <w:placeholder>
            <w:docPart w:val="DefaultPlaceholder_22675703"/>
          </w:placeholder>
        </w:sdtPr>
        <w:sdtContent>
          <w:tr w:rsidR="007534F7" w:rsidRPr="00A24B20" w14:paraId="16810492" w14:textId="77777777" w:rsidTr="007534F7">
            <w:trPr>
              <w:trHeight w:val="379"/>
            </w:trPr>
            <w:tc>
              <w:tcPr>
                <w:tcW w:w="1615" w:type="pct"/>
                <w:shd w:val="clear" w:color="auto" w:fill="auto"/>
              </w:tcPr>
              <w:p w14:paraId="15DFBF41" w14:textId="77777777" w:rsidR="007534F7" w:rsidRPr="00A24B20" w:rsidRDefault="007534F7" w:rsidP="007534F7">
                <w:r w:rsidRPr="00A24B20">
                  <w:t>Authenticity of evidence</w:t>
                </w:r>
              </w:p>
            </w:tc>
            <w:tc>
              <w:tcPr>
                <w:tcW w:w="3385" w:type="pct"/>
                <w:shd w:val="clear" w:color="auto" w:fill="auto"/>
              </w:tcPr>
              <w:p w14:paraId="43B8E579"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7482A07"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E990717"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FB1E414" w14:textId="77777777" w:rsidR="0007554D" w:rsidRDefault="0007554D" w:rsidP="0007554D">
      <w:pPr>
        <w:pStyle w:val="VPARBoxedHeading"/>
      </w:pPr>
      <w:r>
        <w:lastRenderedPageBreak/>
        <w:t>Vocational Pathway Assessment Resource</w:t>
      </w:r>
    </w:p>
    <w:p w14:paraId="6687D4AA"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rPr>
            <w:b/>
            <w:bCs/>
            <w:lang w:val="en-GB"/>
          </w:rPr>
          <w:alias w:val="registered standard number"/>
          <w:tag w:val="registered standard number"/>
          <w:id w:val="334871785"/>
          <w:placeholder>
            <w:docPart w:val="4AA7FD90F7E34A3E89CBBC4F0019E8D7"/>
          </w:placeholder>
          <w:text/>
        </w:sdtPr>
        <w:sdtContent>
          <w:r w:rsidR="00361052">
            <w:t>91085</w:t>
          </w:r>
        </w:sdtContent>
      </w:sdt>
    </w:p>
    <w:p w14:paraId="03F67246"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rPr>
            <w:b/>
            <w:bCs/>
            <w:lang w:val="en-GB"/>
          </w:rPr>
          <w:alias w:val="standard title"/>
          <w:tag w:val="standard title"/>
          <w:id w:val="334871786"/>
          <w:placeholder>
            <w:docPart w:val="2EC9CC6863FC42499843069810FB495E"/>
          </w:placeholder>
          <w:text/>
        </w:sdtPr>
        <w:sdtContent>
          <w:r w:rsidR="00361052">
            <w:t xml:space="preserve">Whakarongo kia </w:t>
          </w:r>
          <w:proofErr w:type="spellStart"/>
          <w:r w:rsidR="00361052">
            <w:t>mōhio</w:t>
          </w:r>
          <w:proofErr w:type="spellEnd"/>
          <w:r w:rsidR="00361052">
            <w:t xml:space="preserve"> ki te reo o </w:t>
          </w:r>
          <w:proofErr w:type="spellStart"/>
          <w:r w:rsidR="00361052">
            <w:t>tōna</w:t>
          </w:r>
          <w:proofErr w:type="spellEnd"/>
          <w:r w:rsidR="00361052">
            <w:t xml:space="preserve"> ao</w:t>
          </w:r>
        </w:sdtContent>
      </w:sdt>
    </w:p>
    <w:p w14:paraId="208AAC3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361052">
            <w:t>1</w:t>
          </w:r>
        </w:sdtContent>
      </w:sdt>
    </w:p>
    <w:p w14:paraId="02FD8A15"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61052">
            <w:t>6</w:t>
          </w:r>
        </w:sdtContent>
      </w:sdt>
    </w:p>
    <w:p w14:paraId="53A701C6"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6A2DCE" w:rsidRPr="006A2DCE">
            <w:t>Te ao mahi</w:t>
          </w:r>
        </w:sdtContent>
      </w:sdt>
    </w:p>
    <w:p w14:paraId="48FBE0F9"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6308CB">
            <w:t>Te Reo Māori</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FE1AD4">
            <w:t>1.1 v3</w:t>
          </w:r>
        </w:sdtContent>
      </w:sdt>
    </w:p>
    <w:p w14:paraId="01F28B59" w14:textId="77777777" w:rsidR="002E5928" w:rsidRDefault="00276193" w:rsidP="00C0164D">
      <w:pPr>
        <w:tabs>
          <w:tab w:val="left" w:pos="2552"/>
        </w:tabs>
        <w:ind w:left="2552" w:hanging="2552"/>
      </w:pPr>
      <w:r>
        <w:rPr>
          <w:rStyle w:val="xStyleBold"/>
        </w:rPr>
        <w:t>Vocational Pathway</w:t>
      </w:r>
      <w:r w:rsidR="00811D80" w:rsidRPr="00F27C34">
        <w:rPr>
          <w:rStyle w:val="xStyleBold"/>
        </w:rPr>
        <w:t>:</w:t>
      </w:r>
      <w:r w:rsidR="00811D80"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361052">
            <w:t>Services Industries</w:t>
          </w:r>
        </w:sdtContent>
      </w:sdt>
    </w:p>
    <w:p w14:paraId="50D89578" w14:textId="77777777" w:rsidR="001960B1" w:rsidRDefault="00E053F6" w:rsidP="00CC7DD0">
      <w:pPr>
        <w:pStyle w:val="VPAELBannerAfter8pt"/>
      </w:pPr>
      <w:r>
        <w:t>Learner instructions</w:t>
      </w:r>
    </w:p>
    <w:p w14:paraId="1FEB0905" w14:textId="77777777" w:rsidR="00E053F6" w:rsidRPr="00CC7DD0" w:rsidRDefault="00E053F6" w:rsidP="00E053F6">
      <w:pPr>
        <w:pStyle w:val="Heading1"/>
      </w:pPr>
      <w:r w:rsidRPr="00CC7DD0">
        <w:t>Introduction</w:t>
      </w:r>
    </w:p>
    <w:p w14:paraId="16C5C8EE" w14:textId="77777777" w:rsidR="008A769C" w:rsidRDefault="008A769C" w:rsidP="008A769C">
      <w:pPr>
        <w:rPr>
          <w:lang w:val="en-GB"/>
        </w:rPr>
      </w:pPr>
      <w:r>
        <w:rPr>
          <w:lang w:val="en-GB"/>
        </w:rPr>
        <w:t xml:space="preserve">This assessment activity requires you to complete </w:t>
      </w:r>
      <w:r w:rsidR="00FE1AD4">
        <w:rPr>
          <w:lang w:val="en-GB"/>
        </w:rPr>
        <w:t xml:space="preserve">at least </w:t>
      </w:r>
      <w:r w:rsidR="00333D1D">
        <w:rPr>
          <w:lang w:val="en-GB"/>
        </w:rPr>
        <w:t>two listening</w:t>
      </w:r>
      <w:r w:rsidR="00E105E3">
        <w:rPr>
          <w:lang w:val="en-GB"/>
        </w:rPr>
        <w:t xml:space="preserve"> tasks related to service industries</w:t>
      </w:r>
      <w:r w:rsidR="009A6B6A">
        <w:rPr>
          <w:lang w:val="en-GB"/>
        </w:rPr>
        <w:t xml:space="preserve"> to </w:t>
      </w:r>
      <w:r w:rsidR="009A6B6A" w:rsidRPr="006A181C">
        <w:rPr>
          <w:lang w:val="en-GB"/>
        </w:rPr>
        <w:t>demonstrate your understanding of spoken</w:t>
      </w:r>
      <w:r w:rsidR="009A6B6A" w:rsidRPr="006A181C">
        <w:t xml:space="preserve"> te reo Māori</w:t>
      </w:r>
      <w:r w:rsidR="00E105E3">
        <w:rPr>
          <w:lang w:val="en-GB"/>
        </w:rPr>
        <w:t>.</w:t>
      </w:r>
    </w:p>
    <w:p w14:paraId="3CBA0A35" w14:textId="77777777" w:rsidR="008A769C" w:rsidRPr="00BF60B8" w:rsidRDefault="008A769C" w:rsidP="008A769C">
      <w:pPr>
        <w:rPr>
          <w:lang w:val="en-GB"/>
        </w:rPr>
      </w:pPr>
      <w:r w:rsidRPr="00BF60B8">
        <w:rPr>
          <w:lang w:val="en-GB"/>
        </w:rPr>
        <w:t xml:space="preserve">You are going to be assessed on </w:t>
      </w:r>
      <w:r w:rsidR="00E105E3">
        <w:rPr>
          <w:lang w:val="en-GB"/>
        </w:rPr>
        <w:t>how you demonstrate</w:t>
      </w:r>
      <w:r w:rsidRPr="00BF60B8">
        <w:rPr>
          <w:lang w:val="en-GB"/>
        </w:rPr>
        <w:t xml:space="preserve"> </w:t>
      </w:r>
      <w:r w:rsidR="008D61C8" w:rsidRPr="00BF60B8">
        <w:rPr>
          <w:lang w:val="en-GB"/>
        </w:rPr>
        <w:t>comprehensive</w:t>
      </w:r>
      <w:r w:rsidR="008D61C8">
        <w:rPr>
          <w:lang w:val="en-GB"/>
        </w:rPr>
        <w:t xml:space="preserve"> </w:t>
      </w:r>
      <w:r w:rsidRPr="00BF60B8">
        <w:rPr>
          <w:lang w:val="en-GB"/>
        </w:rPr>
        <w:t xml:space="preserve">understanding of what you hear. You </w:t>
      </w:r>
      <w:r w:rsidR="00E055B3">
        <w:rPr>
          <w:lang w:val="en-GB"/>
        </w:rPr>
        <w:t>will</w:t>
      </w:r>
      <w:r w:rsidRPr="00BF60B8">
        <w:rPr>
          <w:lang w:val="en-GB"/>
        </w:rPr>
        <w:t xml:space="preserve"> do this by:</w:t>
      </w:r>
    </w:p>
    <w:p w14:paraId="4826727D" w14:textId="77777777" w:rsidR="008A769C" w:rsidRPr="00BF60B8" w:rsidRDefault="008A769C" w:rsidP="00CC7DD0">
      <w:pPr>
        <w:pStyle w:val="VPBulletsbody-againstmargin"/>
        <w:rPr>
          <w:lang w:val="en-GB"/>
        </w:rPr>
      </w:pPr>
      <w:r w:rsidRPr="00BF60B8">
        <w:rPr>
          <w:lang w:val="en-GB"/>
        </w:rPr>
        <w:t>selecting and expanding on relevant ideas, information</w:t>
      </w:r>
      <w:r w:rsidR="003B4E83">
        <w:rPr>
          <w:lang w:val="en-GB"/>
        </w:rPr>
        <w:t>,</w:t>
      </w:r>
      <w:r w:rsidRPr="00BF60B8">
        <w:rPr>
          <w:lang w:val="en-GB"/>
        </w:rPr>
        <w:t xml:space="preserve"> and opinions from the listening texts</w:t>
      </w:r>
      <w:r w:rsidR="003B4E83">
        <w:rPr>
          <w:lang w:val="en-GB"/>
        </w:rPr>
        <w:t xml:space="preserve">, </w:t>
      </w:r>
      <w:r w:rsidR="003B4E83" w:rsidRPr="00BF60B8">
        <w:rPr>
          <w:lang w:val="en-GB"/>
        </w:rPr>
        <w:t>with supporting detail or evidence</w:t>
      </w:r>
    </w:p>
    <w:p w14:paraId="0602FA15" w14:textId="77777777" w:rsidR="008A769C" w:rsidRPr="00BF60B8" w:rsidRDefault="008A769C" w:rsidP="00CC7DD0">
      <w:pPr>
        <w:pStyle w:val="VPBulletsbody-againstmargin"/>
        <w:rPr>
          <w:lang w:val="en-GB"/>
        </w:rPr>
      </w:pPr>
      <w:r w:rsidRPr="00BF60B8">
        <w:rPr>
          <w:lang w:val="en-GB"/>
        </w:rPr>
        <w:t>showing understanding of possible implied meanings or conclusions</w:t>
      </w:r>
    </w:p>
    <w:p w14:paraId="3B40B4D9" w14:textId="77777777" w:rsidR="008A769C" w:rsidRPr="00E105E3" w:rsidRDefault="008A769C" w:rsidP="00E105E3">
      <w:pPr>
        <w:pStyle w:val="VPBulletsbody-againstmargin"/>
        <w:rPr>
          <w:lang w:val="en-GB"/>
        </w:rPr>
      </w:pPr>
      <w:r w:rsidRPr="00BF60B8">
        <w:rPr>
          <w:lang w:val="en-GB"/>
        </w:rPr>
        <w:t>providing a fully explained response</w:t>
      </w:r>
      <w:r w:rsidR="003B4E83">
        <w:rPr>
          <w:lang w:val="en-GB"/>
        </w:rPr>
        <w:t>.</w:t>
      </w:r>
    </w:p>
    <w:p w14:paraId="3C66ABAB" w14:textId="77777777" w:rsidR="008C6A2C" w:rsidRDefault="00FE719D" w:rsidP="008C6A2C">
      <w:r>
        <w:t>The following instructions provide you with a way to structure your work so you can demonstrate what you have learnt and achieve success in this standard.</w:t>
      </w:r>
    </w:p>
    <w:p w14:paraId="49D499DC" w14:textId="77777777" w:rsidR="003B4E83" w:rsidRPr="00CC7DD0" w:rsidRDefault="003B4E83" w:rsidP="00CC7DD0">
      <w:pPr>
        <w:pStyle w:val="VPAnnotationsbox"/>
      </w:pPr>
      <w:r>
        <w:t>Assessor/educator note: It is expected that the assessor/educator will read the learner instructions and modify them if necessary to suit their learners.</w:t>
      </w:r>
    </w:p>
    <w:p w14:paraId="7C1F657C" w14:textId="77777777" w:rsidR="0064377C" w:rsidRPr="00BF60B8" w:rsidRDefault="0064377C" w:rsidP="0064377C">
      <w:pPr>
        <w:pStyle w:val="Heading1"/>
      </w:pPr>
      <w:r>
        <w:t>Task</w:t>
      </w:r>
    </w:p>
    <w:p w14:paraId="5B853AB5" w14:textId="77777777" w:rsidR="0064377C" w:rsidRDefault="0064377C" w:rsidP="0064377C">
      <w:r>
        <w:t xml:space="preserve">Complete </w:t>
      </w:r>
      <w:r w:rsidR="00FE1AD4">
        <w:t>at least two</w:t>
      </w:r>
      <w:r>
        <w:t xml:space="preserve"> listening tasks to demonstrate </w:t>
      </w:r>
      <w:r w:rsidR="00861323">
        <w:t xml:space="preserve">comprehensive </w:t>
      </w:r>
      <w:r>
        <w:t xml:space="preserve">understanding of </w:t>
      </w:r>
      <w:r w:rsidRPr="00A14C37">
        <w:t xml:space="preserve">spoken </w:t>
      </w:r>
      <w:r w:rsidRPr="00A14C37">
        <w:rPr>
          <w:lang w:eastAsia="zh-CN"/>
        </w:rPr>
        <w:t xml:space="preserve">te </w:t>
      </w:r>
      <w:r w:rsidRPr="00A14C37">
        <w:t>reo Māori</w:t>
      </w:r>
      <w:r>
        <w:t xml:space="preserve"> related to t</w:t>
      </w:r>
      <w:r w:rsidR="00E105E3">
        <w:t>he experiences of working in a services industries sector</w:t>
      </w:r>
      <w:r>
        <w:t>.</w:t>
      </w:r>
    </w:p>
    <w:p w14:paraId="212A2AEA" w14:textId="77777777" w:rsidR="00E105E3" w:rsidRPr="0027597F" w:rsidRDefault="0064377C" w:rsidP="0027597F">
      <w:r>
        <w:t xml:space="preserve">For each task, you will answer in </w:t>
      </w:r>
      <w:r w:rsidR="00B15D0E">
        <w:t>English. Your</w:t>
      </w:r>
      <w:r w:rsidRPr="0027597F">
        <w:t xml:space="preserve"> assessor/educator will consider your responses </w:t>
      </w:r>
      <w:proofErr w:type="gramStart"/>
      <w:r w:rsidRPr="0027597F">
        <w:t>as a whole to</w:t>
      </w:r>
      <w:proofErr w:type="gramEnd"/>
      <w:r w:rsidRPr="0027597F">
        <w:t xml:space="preserve"> determine the overall quality of your work.</w:t>
      </w:r>
    </w:p>
    <w:p w14:paraId="69BD21D5" w14:textId="77777777" w:rsidR="008C6A2C" w:rsidRDefault="00E105E3" w:rsidP="008C6A2C">
      <w:pPr>
        <w:pStyle w:val="Heading2"/>
        <w:keepNext/>
        <w:keepLines/>
      </w:pPr>
      <w:r>
        <w:t>Part</w:t>
      </w:r>
      <w:r w:rsidR="001960B1" w:rsidRPr="00CC7DD0">
        <w:t xml:space="preserve"> 1: </w:t>
      </w:r>
      <w:proofErr w:type="spellStart"/>
      <w:r w:rsidR="001960B1" w:rsidRPr="00CC7DD0">
        <w:t>Kanohi</w:t>
      </w:r>
      <w:proofErr w:type="spellEnd"/>
      <w:r w:rsidR="001960B1" w:rsidRPr="00CC7DD0">
        <w:t xml:space="preserve"> ki te </w:t>
      </w:r>
      <w:proofErr w:type="spellStart"/>
      <w:r w:rsidR="001960B1" w:rsidRPr="00CC7DD0">
        <w:t>Kanohi</w:t>
      </w:r>
      <w:proofErr w:type="spellEnd"/>
    </w:p>
    <w:p w14:paraId="17C7C584" w14:textId="77777777" w:rsidR="008C6A2C" w:rsidRDefault="001F2D49" w:rsidP="008C6A2C">
      <w:pPr>
        <w:keepNext/>
        <w:keepLines/>
      </w:pPr>
      <w:r w:rsidRPr="001F2D49">
        <w:t xml:space="preserve">Listen to the </w:t>
      </w:r>
      <w:r w:rsidR="006403BD">
        <w:t>assessor/educator’s</w:t>
      </w:r>
      <w:r w:rsidR="006403BD" w:rsidRPr="001F2D49">
        <w:t xml:space="preserve"> </w:t>
      </w:r>
      <w:r w:rsidRPr="001F2D49">
        <w:t xml:space="preserve">instructions and make </w:t>
      </w:r>
      <w:r w:rsidR="00E105E3">
        <w:t>detailed</w:t>
      </w:r>
      <w:r w:rsidRPr="001F2D49">
        <w:t xml:space="preserve"> notes about Rehi and Tama’s days</w:t>
      </w:r>
      <w:r w:rsidR="00003F96">
        <w:t>. Include all information given about:</w:t>
      </w:r>
    </w:p>
    <w:p w14:paraId="65F12A53" w14:textId="77777777" w:rsidR="008C6A2C" w:rsidRDefault="00E105E3" w:rsidP="008C6A2C">
      <w:pPr>
        <w:pStyle w:val="VPBulletsbody-againstmargin"/>
        <w:keepNext/>
        <w:keepLines/>
      </w:pPr>
      <w:r>
        <w:t>w</w:t>
      </w:r>
      <w:r w:rsidR="00003F96">
        <w:t>here they went</w:t>
      </w:r>
    </w:p>
    <w:p w14:paraId="6FF19607" w14:textId="77777777" w:rsidR="008C6A2C" w:rsidRDefault="00E105E3" w:rsidP="008C6A2C">
      <w:pPr>
        <w:pStyle w:val="VPBulletsbody-againstmargin"/>
        <w:keepNext/>
        <w:keepLines/>
      </w:pPr>
      <w:r>
        <w:t>w</w:t>
      </w:r>
      <w:r w:rsidR="00003F96">
        <w:t>hat they liked and why (if mentioned)</w:t>
      </w:r>
    </w:p>
    <w:p w14:paraId="22158F9E" w14:textId="77777777" w:rsidR="00003F96" w:rsidRDefault="00E105E3" w:rsidP="00CC7DD0">
      <w:pPr>
        <w:pStyle w:val="VPBulletsbody-againstmargin"/>
      </w:pPr>
      <w:r>
        <w:t>w</w:t>
      </w:r>
      <w:r w:rsidR="00003F96">
        <w:t>hat they didn’t like and why (if mentioned)</w:t>
      </w:r>
    </w:p>
    <w:p w14:paraId="30336AA7" w14:textId="77777777" w:rsidR="00003F96" w:rsidRDefault="00E105E3" w:rsidP="00CC7DD0">
      <w:pPr>
        <w:pStyle w:val="VPBulletsbody-againstmargin"/>
      </w:pPr>
      <w:r>
        <w:t>w</w:t>
      </w:r>
      <w:r w:rsidR="00003F96">
        <w:t>hat they learned about themselves and/or the job and any challenges they overcame</w:t>
      </w:r>
    </w:p>
    <w:p w14:paraId="3F8F62BB" w14:textId="77777777" w:rsidR="00003F96" w:rsidRDefault="00E105E3" w:rsidP="00CC7DD0">
      <w:pPr>
        <w:pStyle w:val="VPBulletsbody-againstmargin"/>
      </w:pPr>
      <w:r>
        <w:lastRenderedPageBreak/>
        <w:t>w</w:t>
      </w:r>
      <w:r w:rsidR="00003F96">
        <w:t>hat they have in common</w:t>
      </w:r>
    </w:p>
    <w:p w14:paraId="7ACB8682" w14:textId="77777777" w:rsidR="00E105E3" w:rsidRDefault="00E105E3" w:rsidP="00CC7DD0">
      <w:pPr>
        <w:pStyle w:val="VPBulletsbody-againstmargin"/>
        <w:spacing w:before="0" w:after="0"/>
      </w:pPr>
      <w:r>
        <w:t>w</w:t>
      </w:r>
      <w:r w:rsidR="00003F96">
        <w:t>hat their jobs have in common.</w:t>
      </w:r>
    </w:p>
    <w:p w14:paraId="6CF41C9D" w14:textId="77777777" w:rsidR="00C11853" w:rsidRPr="00CC7DD0" w:rsidRDefault="00E105E3" w:rsidP="00E105E3">
      <w:pPr>
        <w:pStyle w:val="Heading2"/>
      </w:pPr>
      <w:r>
        <w:t>Part 2: E Rere E!</w:t>
      </w:r>
    </w:p>
    <w:p w14:paraId="6BFAA8BF" w14:textId="77777777" w:rsidR="00F258F5" w:rsidRDefault="00C11853">
      <w:pPr>
        <w:rPr>
          <w:lang w:val="en-GB"/>
        </w:rPr>
      </w:pPr>
      <w:r w:rsidRPr="00C11853">
        <w:rPr>
          <w:lang w:val="en-GB"/>
        </w:rPr>
        <w:t xml:space="preserve">Listen to the </w:t>
      </w:r>
      <w:r w:rsidR="006403BD">
        <w:rPr>
          <w:lang w:val="en-GB"/>
        </w:rPr>
        <w:t>assessor/educator’s</w:t>
      </w:r>
      <w:r w:rsidR="006403BD" w:rsidRPr="00C11853">
        <w:rPr>
          <w:lang w:val="en-GB"/>
        </w:rPr>
        <w:t xml:space="preserve"> </w:t>
      </w:r>
      <w:r w:rsidRPr="00C11853">
        <w:rPr>
          <w:lang w:val="en-GB"/>
        </w:rPr>
        <w:t xml:space="preserve">instructions and make </w:t>
      </w:r>
      <w:r w:rsidR="00E105E3">
        <w:rPr>
          <w:lang w:val="en-GB"/>
        </w:rPr>
        <w:t>detailed</w:t>
      </w:r>
      <w:r w:rsidRPr="00C11853">
        <w:rPr>
          <w:lang w:val="en-GB"/>
        </w:rPr>
        <w:t xml:space="preserve"> notes about </w:t>
      </w:r>
      <w:r w:rsidRPr="00CC7DD0">
        <w:rPr>
          <w:lang w:val="en-GB"/>
        </w:rPr>
        <w:t>what you hear</w:t>
      </w:r>
      <w:r w:rsidRPr="00C11853">
        <w:rPr>
          <w:lang w:val="en-GB"/>
        </w:rPr>
        <w:t xml:space="preserve"> below</w:t>
      </w:r>
      <w:r w:rsidR="00F258F5">
        <w:rPr>
          <w:lang w:val="en-GB"/>
        </w:rPr>
        <w:t>, including:</w:t>
      </w:r>
    </w:p>
    <w:p w14:paraId="0A288F04" w14:textId="77777777" w:rsidR="00F258F5" w:rsidRDefault="00E105E3" w:rsidP="00CC7DD0">
      <w:pPr>
        <w:pStyle w:val="VPBulletsbody-againstmargin"/>
        <w:rPr>
          <w:lang w:val="en-GB"/>
        </w:rPr>
      </w:pPr>
      <w:r>
        <w:rPr>
          <w:lang w:val="en-GB"/>
        </w:rPr>
        <w:t>n</w:t>
      </w:r>
      <w:r w:rsidR="00F258F5">
        <w:rPr>
          <w:lang w:val="en-GB"/>
        </w:rPr>
        <w:t>ame</w:t>
      </w:r>
      <w:r w:rsidR="00916428">
        <w:rPr>
          <w:lang w:val="en-GB"/>
        </w:rPr>
        <w:t>s</w:t>
      </w:r>
    </w:p>
    <w:p w14:paraId="51034805" w14:textId="77777777" w:rsidR="00F258F5" w:rsidRDefault="00E105E3" w:rsidP="00CC7DD0">
      <w:pPr>
        <w:pStyle w:val="VPBulletsbody-againstmargin"/>
        <w:rPr>
          <w:lang w:val="en-GB"/>
        </w:rPr>
      </w:pPr>
      <w:r>
        <w:rPr>
          <w:lang w:val="en-GB"/>
        </w:rPr>
        <w:t>c</w:t>
      </w:r>
      <w:r w:rsidR="00F258F5">
        <w:rPr>
          <w:lang w:val="en-GB"/>
        </w:rPr>
        <w:t>ontact details</w:t>
      </w:r>
    </w:p>
    <w:p w14:paraId="05EED12B" w14:textId="77777777" w:rsidR="00F258F5" w:rsidRDefault="00E105E3" w:rsidP="00CC7DD0">
      <w:pPr>
        <w:pStyle w:val="VPBulletsbody-againstmargin"/>
        <w:rPr>
          <w:lang w:val="en-GB"/>
        </w:rPr>
      </w:pPr>
      <w:r>
        <w:rPr>
          <w:lang w:val="en-GB"/>
        </w:rPr>
        <w:t>d</w:t>
      </w:r>
      <w:r w:rsidR="00F258F5">
        <w:rPr>
          <w:lang w:val="en-GB"/>
        </w:rPr>
        <w:t>estination details</w:t>
      </w:r>
    </w:p>
    <w:p w14:paraId="35DB20EF" w14:textId="77777777" w:rsidR="00F258F5" w:rsidRDefault="00E105E3" w:rsidP="00CC7DD0">
      <w:pPr>
        <w:pStyle w:val="VPBulletsbody-againstmargin"/>
        <w:rPr>
          <w:lang w:val="en-GB"/>
        </w:rPr>
      </w:pPr>
      <w:r>
        <w:rPr>
          <w:lang w:val="en-GB"/>
        </w:rPr>
        <w:t>d</w:t>
      </w:r>
      <w:r w:rsidR="00F258F5">
        <w:rPr>
          <w:lang w:val="en-GB"/>
        </w:rPr>
        <w:t>eparture/</w:t>
      </w:r>
      <w:r w:rsidR="00E055B3">
        <w:rPr>
          <w:lang w:val="en-GB"/>
        </w:rPr>
        <w:t>r</w:t>
      </w:r>
      <w:r w:rsidR="00F258F5">
        <w:rPr>
          <w:lang w:val="en-GB"/>
        </w:rPr>
        <w:t>eturn details</w:t>
      </w:r>
    </w:p>
    <w:p w14:paraId="328B4126" w14:textId="77777777" w:rsidR="00E105E3" w:rsidRDefault="00E105E3" w:rsidP="00E105E3">
      <w:pPr>
        <w:pStyle w:val="VPBulletsbody-againstmargin"/>
        <w:rPr>
          <w:lang w:val="en-GB"/>
        </w:rPr>
      </w:pPr>
      <w:r>
        <w:rPr>
          <w:lang w:val="en-GB"/>
        </w:rPr>
        <w:t>additional details/s</w:t>
      </w:r>
      <w:r w:rsidR="00F258F5" w:rsidRPr="00E105E3">
        <w:rPr>
          <w:lang w:val="en-GB"/>
        </w:rPr>
        <w:t>pecial request</w:t>
      </w:r>
      <w:r w:rsidR="00916428" w:rsidRPr="00E105E3">
        <w:rPr>
          <w:lang w:val="en-GB"/>
        </w:rPr>
        <w:t>s</w:t>
      </w:r>
      <w:r>
        <w:rPr>
          <w:lang w:val="en-GB"/>
        </w:rPr>
        <w:t>.</w:t>
      </w:r>
    </w:p>
    <w:p w14:paraId="234F1DDB"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2D39263D" w14:textId="77777777" w:rsidR="00D043FD" w:rsidRDefault="00D043FD" w:rsidP="00D043FD">
      <w:pPr>
        <w:pStyle w:val="VPARBoxedHeading"/>
      </w:pPr>
      <w:r>
        <w:lastRenderedPageBreak/>
        <w:t>Vocational Pathway Assessment Resource</w:t>
      </w:r>
    </w:p>
    <w:p w14:paraId="047CB72C" w14:textId="77777777" w:rsidR="00D043FD" w:rsidRPr="00F27C34" w:rsidRDefault="00D043FD" w:rsidP="00D043FD">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FFEE4B2B33354EFEBAC3C4273D4249A6"/>
          </w:placeholder>
          <w:text/>
        </w:sdtPr>
        <w:sdtEndPr>
          <w:rPr>
            <w:rStyle w:val="xStyleBold"/>
            <w:b/>
            <w:bCs/>
          </w:rPr>
        </w:sdtEndPr>
        <w:sdtContent>
          <w:r w:rsidR="00361052">
            <w:t>91085</w:t>
          </w:r>
        </w:sdtContent>
      </w:sdt>
    </w:p>
    <w:p w14:paraId="3F8BD1A0" w14:textId="77777777" w:rsidR="00D043FD" w:rsidRPr="00F27C34" w:rsidRDefault="00D043FD" w:rsidP="00D043FD">
      <w:pPr>
        <w:pStyle w:val="xStyleLeft0cmHanging45cm"/>
        <w:rPr>
          <w:rStyle w:val="xStyleBold"/>
        </w:rPr>
      </w:pPr>
      <w:r w:rsidRPr="00F27C34">
        <w:rPr>
          <w:rStyle w:val="xStyleBold"/>
        </w:rPr>
        <w:t>Standard title:</w:t>
      </w:r>
      <w:r w:rsidRPr="00F27C34">
        <w:rPr>
          <w:rStyle w:val="xStyleBold"/>
        </w:rPr>
        <w:tab/>
      </w:r>
      <w:sdt>
        <w:sdtPr>
          <w:rPr>
            <w:b/>
            <w:bCs/>
            <w:lang w:val="en-GB"/>
          </w:rPr>
          <w:alias w:val="standard title"/>
          <w:tag w:val="standard title"/>
          <w:id w:val="76297721"/>
          <w:placeholder>
            <w:docPart w:val="7E5A5A7398C74F9A91843095C2760CA5"/>
          </w:placeholder>
          <w:text/>
        </w:sdtPr>
        <w:sdtContent>
          <w:r w:rsidR="00361052">
            <w:t xml:space="preserve">Whakarongo kia </w:t>
          </w:r>
          <w:proofErr w:type="spellStart"/>
          <w:r w:rsidR="00361052">
            <w:t>mōhio</w:t>
          </w:r>
          <w:proofErr w:type="spellEnd"/>
          <w:r w:rsidR="00361052">
            <w:t xml:space="preserve"> ki te reo o </w:t>
          </w:r>
          <w:proofErr w:type="spellStart"/>
          <w:r w:rsidR="00361052">
            <w:t>tōna</w:t>
          </w:r>
          <w:proofErr w:type="spellEnd"/>
          <w:r w:rsidR="00361052">
            <w:t xml:space="preserve"> ao</w:t>
          </w:r>
        </w:sdtContent>
      </w:sdt>
    </w:p>
    <w:p w14:paraId="71F5BB44" w14:textId="77777777" w:rsidR="00D043FD" w:rsidRPr="00E053F6" w:rsidRDefault="00D043FD" w:rsidP="00D043FD">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4FB3312190924CE084BDC585512F5711"/>
          </w:placeholder>
          <w:text/>
        </w:sdtPr>
        <w:sdtEndPr>
          <w:rPr>
            <w:rStyle w:val="xStyleBold"/>
            <w:b/>
            <w:bCs/>
          </w:rPr>
        </w:sdtEndPr>
        <w:sdtContent>
          <w:r w:rsidR="00361052">
            <w:t>1</w:t>
          </w:r>
        </w:sdtContent>
      </w:sdt>
    </w:p>
    <w:p w14:paraId="7B1E1F3A" w14:textId="77777777" w:rsidR="00D043FD" w:rsidRPr="00E053F6" w:rsidRDefault="00D043FD" w:rsidP="00D043FD">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94D27F87368A4C96B5244621C4A7FEAA"/>
          </w:placeholder>
          <w:text/>
        </w:sdtPr>
        <w:sdtEndPr>
          <w:rPr>
            <w:rStyle w:val="xStyleBold"/>
            <w:b/>
            <w:bCs/>
          </w:rPr>
        </w:sdtEndPr>
        <w:sdtContent>
          <w:r w:rsidR="00361052">
            <w:t>6</w:t>
          </w:r>
        </w:sdtContent>
      </w:sdt>
    </w:p>
    <w:p w14:paraId="4DA0FA44" w14:textId="77777777" w:rsidR="00D043FD" w:rsidRPr="00E053F6" w:rsidRDefault="00D043FD" w:rsidP="00D043FD">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9D80A258A5224FC1B40951F94849B18D"/>
          </w:placeholder>
          <w:text/>
        </w:sdtPr>
        <w:sdtContent>
          <w:r w:rsidR="006A2DCE" w:rsidRPr="006A2DCE">
            <w:t>Te ao mahi</w:t>
          </w:r>
        </w:sdtContent>
      </w:sdt>
    </w:p>
    <w:p w14:paraId="33ADE8D5" w14:textId="77777777" w:rsidR="00D043FD" w:rsidRDefault="00D043FD" w:rsidP="00D043FD">
      <w:pPr>
        <w:tabs>
          <w:tab w:val="left" w:pos="2552"/>
        </w:tabs>
        <w:ind w:left="2552" w:hanging="2552"/>
        <w:rPr>
          <w:rStyle w:val="xStyleBold"/>
        </w:rPr>
      </w:pPr>
      <w:r w:rsidRPr="00F27C34">
        <w:rPr>
          <w:rStyle w:val="xStyleBold"/>
        </w:rPr>
        <w:t>Resource reference:</w:t>
      </w:r>
      <w:r>
        <w:rPr>
          <w:rStyle w:val="xStyleBold"/>
        </w:rPr>
        <w:tab/>
      </w:r>
      <w:sdt>
        <w:sdtPr>
          <w:rPr>
            <w:rStyle w:val="CommentReference"/>
            <w:bCs/>
            <w:sz w:val="24"/>
            <w:szCs w:val="24"/>
          </w:rPr>
          <w:alias w:val="subject name"/>
          <w:tag w:val="subject name"/>
          <w:id w:val="76297724"/>
          <w:placeholder>
            <w:docPart w:val="828927CF94134CEBA92CE232F8F88DEB"/>
          </w:placeholder>
          <w:text/>
        </w:sdtPr>
        <w:sdtContent>
          <w:r w:rsidR="006308CB">
            <w:rPr>
              <w:rStyle w:val="CommentReference"/>
              <w:bCs/>
              <w:sz w:val="24"/>
              <w:szCs w:val="24"/>
            </w:rPr>
            <w:t>Te Reo Māori</w:t>
          </w:r>
        </w:sdtContent>
      </w:sdt>
      <w:r>
        <w:t xml:space="preserve"> </w:t>
      </w:r>
      <w:r w:rsidRPr="00CB5956">
        <w:t>VP</w:t>
      </w:r>
      <w:r>
        <w:t>-</w:t>
      </w:r>
      <w:sdt>
        <w:sdtPr>
          <w:alias w:val="resource number"/>
          <w:tag w:val="resource number"/>
          <w:id w:val="401076292"/>
          <w:placeholder>
            <w:docPart w:val="8CD8585E9F444C948C7C71755B266148"/>
          </w:placeholder>
          <w:text/>
        </w:sdtPr>
        <w:sdtEndPr>
          <w:rPr>
            <w:rStyle w:val="xStyleBold"/>
            <w:b/>
            <w:bCs/>
          </w:rPr>
        </w:sdtEndPr>
        <w:sdtContent>
          <w:r w:rsidR="00B15D0E">
            <w:t>1.1 v3</w:t>
          </w:r>
        </w:sdtContent>
      </w:sdt>
    </w:p>
    <w:p w14:paraId="31C9FCF6" w14:textId="77777777" w:rsidR="00D043FD" w:rsidRDefault="00276193" w:rsidP="00D043FD">
      <w:pPr>
        <w:tabs>
          <w:tab w:val="left" w:pos="2552"/>
        </w:tabs>
        <w:ind w:left="2552" w:hanging="2552"/>
      </w:pPr>
      <w:r>
        <w:rPr>
          <w:rStyle w:val="xStyleBold"/>
        </w:rPr>
        <w:t>Vocational Pathway</w:t>
      </w:r>
      <w:r w:rsidR="00D043FD" w:rsidRPr="00F27C34">
        <w:rPr>
          <w:rStyle w:val="xStyleBold"/>
        </w:rPr>
        <w:t>:</w:t>
      </w:r>
      <w:r w:rsidR="00D043FD" w:rsidRPr="00F27C34">
        <w:rPr>
          <w:rStyle w:val="xStyleBold"/>
        </w:rPr>
        <w:tab/>
      </w:r>
      <w:sdt>
        <w:sdtPr>
          <w:alias w:val="vocational pathway"/>
          <w:tag w:val="vocational pathway"/>
          <w:id w:val="-636886451"/>
          <w:placeholder>
            <w:docPart w:val="3662A134FE654408914DFC0A616B8C1E"/>
          </w:placeholder>
          <w:text/>
        </w:sdtPr>
        <w:sdtEndPr>
          <w:rPr>
            <w:rStyle w:val="xStyleBold"/>
            <w:b/>
            <w:bCs/>
          </w:rPr>
        </w:sdtEndPr>
        <w:sdtContent>
          <w:r w:rsidR="00361052">
            <w:t>Services Industries</w:t>
          </w:r>
        </w:sdtContent>
      </w:sdt>
    </w:p>
    <w:p w14:paraId="2CFA2B15" w14:textId="77777777" w:rsidR="00D043FD" w:rsidRDefault="00D043FD" w:rsidP="00D043FD">
      <w:pPr>
        <w:pStyle w:val="VPAELBannerAfter8pt"/>
      </w:pPr>
      <w:r>
        <w:t>Assessor/Educator guidelines</w:t>
      </w:r>
    </w:p>
    <w:p w14:paraId="14538392"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2EB41B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6441257"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C809B2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CCCF145" w14:textId="77777777" w:rsidR="00117DCF" w:rsidRDefault="00117DCF" w:rsidP="00117DCF">
      <w:pPr>
        <w:pStyle w:val="Heading1"/>
      </w:pPr>
      <w:r>
        <w:t>Context/setting</w:t>
      </w:r>
    </w:p>
    <w:p w14:paraId="3D50D68F" w14:textId="77777777" w:rsidR="00117DCF" w:rsidRDefault="00117DCF" w:rsidP="00117DCF">
      <w:pPr>
        <w:rPr>
          <w:lang w:val="en-GB"/>
        </w:rPr>
      </w:pPr>
      <w:r w:rsidRPr="00845981">
        <w:t xml:space="preserve">This activity requires learners to complete </w:t>
      </w:r>
      <w:r w:rsidR="00867A78">
        <w:t>at least two</w:t>
      </w:r>
      <w:r w:rsidRPr="00845981">
        <w:t xml:space="preserve"> listening tasks over the course of the year</w:t>
      </w:r>
      <w:r>
        <w:t xml:space="preserve"> to demonstrate</w:t>
      </w:r>
      <w:r w:rsidRPr="00845981">
        <w:t xml:space="preserve"> </w:t>
      </w:r>
      <w:r w:rsidRPr="00F8459D">
        <w:t xml:space="preserve">comprehensive understanding of </w:t>
      </w:r>
      <w:r w:rsidRPr="00845981">
        <w:t>spoken</w:t>
      </w:r>
      <w:r>
        <w:t xml:space="preserve"> te reo </w:t>
      </w:r>
      <w:r w:rsidRPr="003737BF">
        <w:t>Māori</w:t>
      </w:r>
      <w:r>
        <w:t xml:space="preserve"> </w:t>
      </w:r>
      <w:r w:rsidRPr="006C2902">
        <w:rPr>
          <w:lang w:val="en-GB"/>
        </w:rPr>
        <w:t xml:space="preserve">from </w:t>
      </w:r>
      <w:r w:rsidR="001075C6">
        <w:rPr>
          <w:lang w:val="en-GB"/>
        </w:rPr>
        <w:t>s</w:t>
      </w:r>
      <w:r>
        <w:rPr>
          <w:lang w:val="en-GB"/>
        </w:rPr>
        <w:t xml:space="preserve">ervices </w:t>
      </w:r>
      <w:r w:rsidR="001075C6">
        <w:rPr>
          <w:lang w:val="en-GB"/>
        </w:rPr>
        <w:t>i</w:t>
      </w:r>
      <w:r w:rsidR="006403BD">
        <w:rPr>
          <w:lang w:val="en-GB"/>
        </w:rPr>
        <w:t xml:space="preserve">ndustries </w:t>
      </w:r>
      <w:r>
        <w:rPr>
          <w:lang w:val="en-GB"/>
        </w:rPr>
        <w:t>contexts.</w:t>
      </w:r>
    </w:p>
    <w:p w14:paraId="6143F467" w14:textId="77777777" w:rsidR="00117DCF" w:rsidRDefault="00117DCF" w:rsidP="00117DCF">
      <w:pPr>
        <w:pStyle w:val="Heading1"/>
      </w:pPr>
      <w:r>
        <w:t>Conditions</w:t>
      </w:r>
    </w:p>
    <w:p w14:paraId="07040610" w14:textId="77777777" w:rsidR="00300AB2" w:rsidRPr="00C30B51" w:rsidRDefault="00C30B51" w:rsidP="00867A78">
      <w:r w:rsidRPr="00C30B51">
        <w:t>Responses need to be in English</w:t>
      </w:r>
      <w:r w:rsidR="00867A78">
        <w:t>.</w:t>
      </w:r>
      <w:r w:rsidRPr="00C30B51">
        <w:t xml:space="preserve"> </w:t>
      </w:r>
    </w:p>
    <w:p w14:paraId="406943D8" w14:textId="77777777" w:rsidR="0081216D" w:rsidRDefault="0081216D" w:rsidP="001075C6">
      <w:pPr>
        <w:pStyle w:val="Heading2"/>
        <w:keepNext/>
        <w:rPr>
          <w:i w:val="0"/>
          <w:sz w:val="28"/>
        </w:rPr>
      </w:pPr>
    </w:p>
    <w:p w14:paraId="215C7981" w14:textId="77777777" w:rsidR="00CD19F9" w:rsidRPr="00CC7DD0" w:rsidRDefault="001075C6" w:rsidP="001075C6">
      <w:pPr>
        <w:pStyle w:val="Heading2"/>
        <w:keepNext/>
      </w:pPr>
      <w:r>
        <w:t>Part</w:t>
      </w:r>
      <w:r w:rsidR="00CD19F9" w:rsidRPr="00CC7DD0">
        <w:t xml:space="preserve"> 1: </w:t>
      </w:r>
      <w:proofErr w:type="spellStart"/>
      <w:r w:rsidR="00CD19F9" w:rsidRPr="00CC7DD0">
        <w:t>Kanohi</w:t>
      </w:r>
      <w:proofErr w:type="spellEnd"/>
      <w:r w:rsidR="00CD19F9" w:rsidRPr="00CC7DD0">
        <w:t xml:space="preserve"> ki te </w:t>
      </w:r>
      <w:proofErr w:type="spellStart"/>
      <w:r w:rsidR="00CD19F9" w:rsidRPr="00CC7DD0">
        <w:t>Kanohi</w:t>
      </w:r>
      <w:proofErr w:type="spellEnd"/>
    </w:p>
    <w:p w14:paraId="73AE2101" w14:textId="77777777" w:rsidR="00CA2937" w:rsidRPr="00D23A75" w:rsidRDefault="00CA2937" w:rsidP="001075C6">
      <w:pPr>
        <w:pStyle w:val="Heading2"/>
        <w:keepNext/>
      </w:pPr>
      <w:r w:rsidRPr="00D23A75">
        <w:t>Context/setting</w:t>
      </w:r>
    </w:p>
    <w:p w14:paraId="7A3506B7" w14:textId="77777777" w:rsidR="001075C6" w:rsidRDefault="00CA2937">
      <w:pPr>
        <w:rPr>
          <w:lang w:val="en-GB" w:eastAsia="en-NZ"/>
        </w:rPr>
      </w:pPr>
      <w:r w:rsidRPr="00D23A75">
        <w:t>This activity requires learners</w:t>
      </w:r>
      <w:r w:rsidR="00CD19F9" w:rsidRPr="00D23A75">
        <w:rPr>
          <w:lang w:val="en-GB" w:eastAsia="en-NZ"/>
        </w:rPr>
        <w:t xml:space="preserve"> to listen to a conversation between two</w:t>
      </w:r>
      <w:r w:rsidR="008D3E57" w:rsidRPr="00D23A75">
        <w:rPr>
          <w:lang w:val="en-GB" w:eastAsia="en-NZ"/>
        </w:rPr>
        <w:t xml:space="preserve"> people </w:t>
      </w:r>
      <w:r w:rsidR="005A57D7">
        <w:rPr>
          <w:lang w:val="en-GB" w:eastAsia="en-NZ"/>
        </w:rPr>
        <w:t xml:space="preserve">(a male and a female) </w:t>
      </w:r>
      <w:r w:rsidR="008D3E57" w:rsidRPr="00D23A75">
        <w:rPr>
          <w:lang w:val="en-GB" w:eastAsia="en-NZ"/>
        </w:rPr>
        <w:t>who are returning</w:t>
      </w:r>
      <w:r w:rsidR="00CD19F9" w:rsidRPr="00D23A75">
        <w:rPr>
          <w:lang w:val="en-GB" w:eastAsia="en-NZ"/>
        </w:rPr>
        <w:t xml:space="preserve"> from a work experience day. It is recommended that you pre-record the dialogue of two </w:t>
      </w:r>
      <w:proofErr w:type="gramStart"/>
      <w:r w:rsidR="00CD19F9" w:rsidRPr="00D23A75">
        <w:rPr>
          <w:lang w:val="en-GB" w:eastAsia="en-NZ"/>
        </w:rPr>
        <w:t>people, and</w:t>
      </w:r>
      <w:proofErr w:type="gramEnd"/>
      <w:r w:rsidR="00CD19F9" w:rsidRPr="00D23A75">
        <w:rPr>
          <w:lang w:val="en-GB" w:eastAsia="en-NZ"/>
        </w:rPr>
        <w:t xml:space="preserve"> then play it for your </w:t>
      </w:r>
      <w:r w:rsidR="006403BD">
        <w:rPr>
          <w:lang w:val="en-GB" w:eastAsia="en-NZ"/>
        </w:rPr>
        <w:t>learners</w:t>
      </w:r>
      <w:r w:rsidR="006403BD" w:rsidRPr="00D23A75">
        <w:rPr>
          <w:lang w:val="en-GB" w:eastAsia="en-NZ"/>
        </w:rPr>
        <w:t xml:space="preserve"> </w:t>
      </w:r>
      <w:r w:rsidR="00CD19F9" w:rsidRPr="00D23A75">
        <w:rPr>
          <w:lang w:val="en-GB" w:eastAsia="en-NZ"/>
        </w:rPr>
        <w:t>to listen to. The learners need to record as much of the information fr</w:t>
      </w:r>
      <w:r w:rsidR="001075C6">
        <w:rPr>
          <w:lang w:val="en-GB" w:eastAsia="en-NZ"/>
        </w:rPr>
        <w:t>om the conversation as possible.</w:t>
      </w:r>
    </w:p>
    <w:p w14:paraId="5F4F9549" w14:textId="77777777" w:rsidR="00CD19F9" w:rsidRPr="00D23A75" w:rsidRDefault="00CD19F9">
      <w:pPr>
        <w:rPr>
          <w:lang w:val="en-GB" w:eastAsia="en-NZ"/>
        </w:rPr>
      </w:pPr>
      <w:r w:rsidRPr="00D23A75">
        <w:rPr>
          <w:lang w:val="en-GB" w:eastAsia="en-NZ"/>
        </w:rPr>
        <w:t>Read the following to the learners:</w:t>
      </w:r>
    </w:p>
    <w:p w14:paraId="0B1F06A3" w14:textId="77777777" w:rsidR="00CA2937" w:rsidRPr="00CC7DD0" w:rsidRDefault="00CD19F9" w:rsidP="00CC7DD0">
      <w:r w:rsidRPr="00FA36D5">
        <w:rPr>
          <w:lang w:val="en-GB" w:eastAsia="en-NZ"/>
        </w:rPr>
        <w:t>I’m going to play you a recording in which Rehi and Tama meet and talk about their work experience days at different places. Y</w:t>
      </w:r>
      <w:r w:rsidRPr="006403BD">
        <w:rPr>
          <w:lang w:val="en-GB" w:eastAsia="en-NZ"/>
        </w:rPr>
        <w:t xml:space="preserve">ou are to listen </w:t>
      </w:r>
      <w:r w:rsidR="005A57D7" w:rsidRPr="00502A5B">
        <w:rPr>
          <w:lang w:val="en-GB" w:eastAsia="en-NZ"/>
        </w:rPr>
        <w:t>to and record</w:t>
      </w:r>
      <w:r w:rsidRPr="00346C41">
        <w:rPr>
          <w:lang w:val="en-GB" w:eastAsia="en-NZ"/>
        </w:rPr>
        <w:t xml:space="preserve"> the information that </w:t>
      </w:r>
      <w:r w:rsidR="005A57D7" w:rsidRPr="00CC7DD0">
        <w:rPr>
          <w:lang w:val="en-GB" w:eastAsia="en-NZ"/>
        </w:rPr>
        <w:t>is given</w:t>
      </w:r>
      <w:r w:rsidRPr="00CC7DD0">
        <w:rPr>
          <w:lang w:val="en-GB" w:eastAsia="en-NZ"/>
        </w:rPr>
        <w:t xml:space="preserve"> in the conversation. As you listen, you can make </w:t>
      </w:r>
      <w:r w:rsidR="00E047D3" w:rsidRPr="00CC7DD0">
        <w:rPr>
          <w:lang w:val="en-GB" w:eastAsia="en-NZ"/>
        </w:rPr>
        <w:t>notes</w:t>
      </w:r>
      <w:r w:rsidRPr="00CC7DD0">
        <w:rPr>
          <w:lang w:val="en-GB" w:eastAsia="en-NZ"/>
        </w:rPr>
        <w:t xml:space="preserve">. I’ll play the recording three times. Between the first and the second readings there will be a 30-second pause. After playing the third reading, you will have five minutes to complete </w:t>
      </w:r>
      <w:r w:rsidR="001075C6">
        <w:rPr>
          <w:lang w:val="en-GB" w:eastAsia="en-NZ"/>
        </w:rPr>
        <w:t>your responses</w:t>
      </w:r>
      <w:r w:rsidRPr="00CC7DD0">
        <w:rPr>
          <w:lang w:val="en-GB" w:eastAsia="en-NZ"/>
        </w:rPr>
        <w:t>. As you listen, you can make notes in English. If you wish</w:t>
      </w:r>
      <w:r w:rsidR="005A57D7" w:rsidRPr="00CC7DD0">
        <w:rPr>
          <w:lang w:val="en-GB" w:eastAsia="en-NZ"/>
        </w:rPr>
        <w:t>,</w:t>
      </w:r>
      <w:r w:rsidRPr="00CC7DD0">
        <w:rPr>
          <w:lang w:val="en-GB" w:eastAsia="en-NZ"/>
        </w:rPr>
        <w:t xml:space="preserve"> you can re-write your notes</w:t>
      </w:r>
      <w:r w:rsidR="00E047D3">
        <w:rPr>
          <w:lang w:val="en-GB" w:eastAsia="en-NZ"/>
        </w:rPr>
        <w:t>. M</w:t>
      </w:r>
      <w:r w:rsidRPr="00CC7DD0">
        <w:rPr>
          <w:lang w:val="en-GB" w:eastAsia="en-NZ"/>
        </w:rPr>
        <w:t xml:space="preserve">ake sure </w:t>
      </w:r>
      <w:r w:rsidR="00E047D3">
        <w:rPr>
          <w:lang w:val="en-GB" w:eastAsia="en-NZ"/>
        </w:rPr>
        <w:t xml:space="preserve">you </w:t>
      </w:r>
      <w:r w:rsidRPr="00CC7DD0">
        <w:rPr>
          <w:lang w:val="en-GB" w:eastAsia="en-NZ"/>
        </w:rPr>
        <w:t xml:space="preserve">write </w:t>
      </w:r>
      <w:r w:rsidR="001075C6">
        <w:rPr>
          <w:lang w:val="en-GB" w:eastAsia="en-NZ"/>
        </w:rPr>
        <w:t>final copy</w:t>
      </w:r>
      <w:r w:rsidRPr="00CC7DD0">
        <w:rPr>
          <w:lang w:val="en-GB" w:eastAsia="en-NZ"/>
        </w:rPr>
        <w:t xml:space="preserve"> at the top of the sheet you want to be </w:t>
      </w:r>
      <w:r w:rsidR="001075C6">
        <w:rPr>
          <w:lang w:val="en-GB" w:eastAsia="en-NZ"/>
        </w:rPr>
        <w:t>assessed</w:t>
      </w:r>
      <w:r w:rsidRPr="00CC7DD0">
        <w:rPr>
          <w:lang w:val="en-GB" w:eastAsia="en-NZ"/>
        </w:rPr>
        <w:t>.</w:t>
      </w:r>
    </w:p>
    <w:p w14:paraId="404E4B05" w14:textId="77777777" w:rsidR="00CD19F9" w:rsidRPr="0027597F" w:rsidRDefault="00CD19F9" w:rsidP="0027597F">
      <w:pPr>
        <w:rPr>
          <w:lang w:val="en-GB" w:eastAsia="en-NZ"/>
        </w:rPr>
      </w:pPr>
      <w:r w:rsidRPr="0027597F">
        <w:rPr>
          <w:lang w:val="en-GB" w:eastAsia="en-NZ"/>
        </w:rPr>
        <w:t>Script:</w:t>
      </w:r>
      <w:r w:rsidR="00075C76" w:rsidRPr="0027597F">
        <w:rPr>
          <w:lang w:val="en-GB" w:eastAsia="en-NZ"/>
        </w:rPr>
        <w:t xml:space="preserve"> </w:t>
      </w:r>
      <w:proofErr w:type="spellStart"/>
      <w:r w:rsidRPr="0027597F">
        <w:rPr>
          <w:lang w:val="en-GB" w:eastAsia="en-NZ"/>
        </w:rPr>
        <w:t>Kanohi</w:t>
      </w:r>
      <w:proofErr w:type="spellEnd"/>
      <w:r w:rsidRPr="0027597F">
        <w:rPr>
          <w:lang w:val="en-GB" w:eastAsia="en-NZ"/>
        </w:rPr>
        <w:t xml:space="preserve"> ki te </w:t>
      </w:r>
      <w:proofErr w:type="spellStart"/>
      <w:r w:rsidRPr="0027597F">
        <w:rPr>
          <w:lang w:val="en-GB" w:eastAsia="en-NZ"/>
        </w:rPr>
        <w:t>Kanohi</w:t>
      </w:r>
      <w:proofErr w:type="spellEnd"/>
    </w:p>
    <w:p w14:paraId="16A0D450" w14:textId="77777777" w:rsidR="00CD19F9" w:rsidRPr="003E73D5" w:rsidRDefault="00377D5F" w:rsidP="001075C6">
      <w:pPr>
        <w:tabs>
          <w:tab w:val="left" w:pos="1134"/>
        </w:tabs>
        <w:ind w:left="1134" w:hanging="1134"/>
        <w:rPr>
          <w:lang w:val="mi-NZ" w:eastAsia="en-NZ"/>
        </w:rPr>
      </w:pPr>
      <w:r w:rsidRPr="00377D5F">
        <w:rPr>
          <w:lang w:val="mi-NZ" w:eastAsia="en-NZ"/>
        </w:rPr>
        <w:t>Tama:</w:t>
      </w:r>
      <w:r w:rsidRPr="00377D5F">
        <w:rPr>
          <w:lang w:val="mi-NZ" w:eastAsia="en-NZ"/>
        </w:rPr>
        <w:tab/>
        <w:t>Kia ora, aroha mai, ko Rehi tō ingoa?</w:t>
      </w:r>
    </w:p>
    <w:p w14:paraId="32FDBE35" w14:textId="77777777" w:rsidR="00CD19F9" w:rsidRPr="003E73D5" w:rsidRDefault="00377D5F" w:rsidP="001075C6">
      <w:pPr>
        <w:tabs>
          <w:tab w:val="left" w:pos="1134"/>
        </w:tabs>
        <w:ind w:left="1134" w:hanging="1134"/>
        <w:rPr>
          <w:lang w:val="mi-NZ" w:eastAsia="en-NZ"/>
        </w:rPr>
      </w:pPr>
      <w:r w:rsidRPr="00377D5F">
        <w:rPr>
          <w:lang w:val="mi-NZ" w:eastAsia="en-NZ"/>
        </w:rPr>
        <w:t>Rehi:</w:t>
      </w:r>
      <w:r w:rsidRPr="00377D5F">
        <w:rPr>
          <w:lang w:val="mi-NZ" w:eastAsia="en-NZ"/>
        </w:rPr>
        <w:tab/>
        <w:t>Āe, ko Rehi ahau.</w:t>
      </w:r>
    </w:p>
    <w:p w14:paraId="4B76B31F" w14:textId="77777777" w:rsidR="00CD19F9" w:rsidRPr="003E73D5" w:rsidRDefault="00377D5F" w:rsidP="001075C6">
      <w:pPr>
        <w:tabs>
          <w:tab w:val="left" w:pos="1134"/>
        </w:tabs>
        <w:ind w:left="1134" w:hanging="1134"/>
        <w:rPr>
          <w:lang w:val="mi-NZ" w:eastAsia="en-NZ"/>
        </w:rPr>
      </w:pPr>
      <w:r w:rsidRPr="00377D5F">
        <w:rPr>
          <w:lang w:val="mi-NZ" w:eastAsia="en-NZ"/>
        </w:rPr>
        <w:t>Tama:</w:t>
      </w:r>
      <w:r w:rsidRPr="00377D5F">
        <w:rPr>
          <w:lang w:val="mi-NZ" w:eastAsia="en-NZ"/>
        </w:rPr>
        <w:tab/>
        <w:t>Ko koe te whaiā</w:t>
      </w:r>
      <w:r w:rsidR="00EA2852">
        <w:rPr>
          <w:lang w:val="mi-NZ" w:eastAsia="en-NZ"/>
        </w:rPr>
        <w:t>i</w:t>
      </w:r>
      <w:r w:rsidRPr="00377D5F">
        <w:rPr>
          <w:lang w:val="mi-NZ" w:eastAsia="en-NZ"/>
        </w:rPr>
        <w:t>po o Te Awa K</w:t>
      </w:r>
      <w:r w:rsidR="00527BA1">
        <w:rPr>
          <w:lang w:val="mi-NZ" w:eastAsia="en-NZ"/>
        </w:rPr>
        <w:t>ī</w:t>
      </w:r>
      <w:r w:rsidRPr="00377D5F">
        <w:rPr>
          <w:lang w:val="mi-NZ" w:eastAsia="en-NZ"/>
        </w:rPr>
        <w:t>ngi nē? Kua kite ahau i tō whakaahua i runga i a Pukamata.</w:t>
      </w:r>
    </w:p>
    <w:p w14:paraId="23C28B1F" w14:textId="77777777" w:rsidR="00CD19F9" w:rsidRPr="003E73D5" w:rsidRDefault="00377D5F" w:rsidP="001075C6">
      <w:pPr>
        <w:tabs>
          <w:tab w:val="left" w:pos="1134"/>
        </w:tabs>
        <w:ind w:left="1134" w:hanging="1134"/>
        <w:rPr>
          <w:lang w:val="mi-NZ" w:eastAsia="en-NZ"/>
        </w:rPr>
      </w:pPr>
      <w:r w:rsidRPr="00377D5F">
        <w:rPr>
          <w:lang w:val="mi-NZ" w:eastAsia="en-NZ"/>
        </w:rPr>
        <w:t>Rehi:</w:t>
      </w:r>
      <w:r w:rsidRPr="00377D5F">
        <w:rPr>
          <w:lang w:val="mi-NZ" w:eastAsia="en-NZ"/>
        </w:rPr>
        <w:tab/>
        <w:t>Āe. E mōhio ana koe ki a ia?</w:t>
      </w:r>
    </w:p>
    <w:p w14:paraId="795FFC73" w14:textId="77777777" w:rsidR="00CD19F9" w:rsidRPr="003E73D5" w:rsidRDefault="00377D5F" w:rsidP="001075C6">
      <w:pPr>
        <w:tabs>
          <w:tab w:val="left" w:pos="1134"/>
        </w:tabs>
        <w:ind w:left="1134" w:hanging="1134"/>
        <w:rPr>
          <w:lang w:val="mi-NZ" w:eastAsia="en-NZ"/>
        </w:rPr>
      </w:pPr>
      <w:r w:rsidRPr="00377D5F">
        <w:rPr>
          <w:lang w:val="mi-NZ" w:eastAsia="en-NZ"/>
        </w:rPr>
        <w:t>Tama:</w:t>
      </w:r>
      <w:r w:rsidRPr="00377D5F">
        <w:rPr>
          <w:lang w:val="mi-NZ" w:eastAsia="en-NZ"/>
        </w:rPr>
        <w:tab/>
        <w:t xml:space="preserve">Āe rā! He hoa tata māua mai rānō i te wā </w:t>
      </w:r>
      <w:r w:rsidR="00527BA1">
        <w:rPr>
          <w:lang w:val="mi-NZ" w:eastAsia="en-NZ"/>
        </w:rPr>
        <w:t>ia e</w:t>
      </w:r>
      <w:r w:rsidR="00527BA1" w:rsidRPr="00377D5F">
        <w:rPr>
          <w:lang w:val="mi-NZ" w:eastAsia="en-NZ"/>
        </w:rPr>
        <w:t xml:space="preserve"> </w:t>
      </w:r>
      <w:r w:rsidRPr="00377D5F">
        <w:rPr>
          <w:lang w:val="mi-NZ" w:eastAsia="en-NZ"/>
        </w:rPr>
        <w:t xml:space="preserve">noho </w:t>
      </w:r>
      <w:r w:rsidR="00527BA1">
        <w:rPr>
          <w:lang w:val="mi-NZ" w:eastAsia="en-NZ"/>
        </w:rPr>
        <w:t>ana</w:t>
      </w:r>
      <w:r w:rsidRPr="00377D5F">
        <w:rPr>
          <w:lang w:val="mi-NZ" w:eastAsia="en-NZ"/>
        </w:rPr>
        <w:t xml:space="preserve"> ki Kaitaia. Kātahi anō ahau ka neke mai ki konei, ki Tāmaki-makaurau. Ko Tama Natana tōku ingoa.</w:t>
      </w:r>
    </w:p>
    <w:p w14:paraId="7264BFF6" w14:textId="77777777" w:rsidR="00CD19F9" w:rsidRPr="003E73D5" w:rsidRDefault="00377D5F" w:rsidP="001075C6">
      <w:pPr>
        <w:tabs>
          <w:tab w:val="left" w:pos="1134"/>
        </w:tabs>
        <w:ind w:left="1134" w:hanging="1134"/>
        <w:rPr>
          <w:lang w:val="mi-NZ" w:eastAsia="en-NZ"/>
        </w:rPr>
      </w:pPr>
      <w:r w:rsidRPr="00377D5F">
        <w:rPr>
          <w:lang w:val="mi-NZ" w:eastAsia="en-NZ"/>
        </w:rPr>
        <w:t>Rehi:</w:t>
      </w:r>
      <w:r w:rsidRPr="00377D5F">
        <w:rPr>
          <w:lang w:val="mi-NZ" w:eastAsia="en-NZ"/>
        </w:rPr>
        <w:tab/>
        <w:t>Nē rā! Kua kōrero a Te Awa mōu. He pai ki te tūtaki kanohi ki te kanohi! E aha ana koe ki konei?</w:t>
      </w:r>
    </w:p>
    <w:p w14:paraId="1E2527B2" w14:textId="77777777" w:rsidR="008A0369" w:rsidRPr="003E73D5" w:rsidRDefault="00377D5F" w:rsidP="001075C6">
      <w:pPr>
        <w:tabs>
          <w:tab w:val="left" w:pos="1134"/>
        </w:tabs>
        <w:ind w:left="1134" w:hanging="1134"/>
        <w:rPr>
          <w:lang w:val="mi-NZ" w:eastAsia="en-NZ"/>
        </w:rPr>
      </w:pPr>
      <w:r w:rsidRPr="00377D5F">
        <w:rPr>
          <w:lang w:val="mi-NZ" w:eastAsia="en-NZ"/>
        </w:rPr>
        <w:t>Tama:</w:t>
      </w:r>
      <w:r w:rsidRPr="00377D5F">
        <w:rPr>
          <w:lang w:val="mi-NZ" w:eastAsia="en-NZ"/>
        </w:rPr>
        <w:tab/>
        <w:t>He rā wheako mahi tāku i te rā nei.</w:t>
      </w:r>
    </w:p>
    <w:p w14:paraId="12709DBA" w14:textId="77777777" w:rsidR="00CD19F9" w:rsidRPr="003E73D5" w:rsidRDefault="00377D5F" w:rsidP="001075C6">
      <w:pPr>
        <w:tabs>
          <w:tab w:val="left" w:pos="1134"/>
        </w:tabs>
        <w:ind w:left="1134" w:hanging="1134"/>
        <w:rPr>
          <w:lang w:val="mi-NZ" w:eastAsia="en-NZ"/>
        </w:rPr>
      </w:pPr>
      <w:r w:rsidRPr="00377D5F">
        <w:rPr>
          <w:lang w:val="mi-NZ" w:eastAsia="en-NZ"/>
        </w:rPr>
        <w:t>Rehi:</w:t>
      </w:r>
      <w:r w:rsidRPr="00377D5F">
        <w:rPr>
          <w:lang w:val="mi-NZ" w:eastAsia="en-NZ"/>
        </w:rPr>
        <w:tab/>
        <w:t>Ko ahau hoki tērā. Kua haere ahau ki tētahi toa kuti makawe. I hea tō rā wheako mahi?</w:t>
      </w:r>
    </w:p>
    <w:p w14:paraId="055F95AE" w14:textId="77777777" w:rsidR="00CD19F9" w:rsidRPr="003E73D5" w:rsidRDefault="00377D5F" w:rsidP="001075C6">
      <w:pPr>
        <w:tabs>
          <w:tab w:val="left" w:pos="1134"/>
        </w:tabs>
        <w:ind w:left="1134" w:hanging="1134"/>
        <w:rPr>
          <w:lang w:val="mi-NZ" w:eastAsia="en-NZ"/>
        </w:rPr>
      </w:pPr>
      <w:r w:rsidRPr="00377D5F">
        <w:rPr>
          <w:lang w:val="mi-NZ" w:eastAsia="en-NZ"/>
        </w:rPr>
        <w:t>Tama:</w:t>
      </w:r>
      <w:r w:rsidRPr="00377D5F">
        <w:rPr>
          <w:lang w:val="mi-NZ" w:eastAsia="en-NZ"/>
        </w:rPr>
        <w:tab/>
        <w:t>I te whare whakapakari tinana ki te tiriti o Wikitōria. I pēhea tō rā?</w:t>
      </w:r>
    </w:p>
    <w:p w14:paraId="3EFDF506" w14:textId="77777777" w:rsidR="00CD19F9" w:rsidRPr="003E73D5" w:rsidRDefault="00377D5F" w:rsidP="001075C6">
      <w:pPr>
        <w:tabs>
          <w:tab w:val="left" w:pos="1134"/>
        </w:tabs>
        <w:ind w:left="1134" w:hanging="1134"/>
        <w:rPr>
          <w:lang w:val="mi-NZ" w:eastAsia="en-NZ"/>
        </w:rPr>
      </w:pPr>
      <w:r w:rsidRPr="00377D5F">
        <w:rPr>
          <w:lang w:val="mi-NZ" w:eastAsia="en-NZ"/>
        </w:rPr>
        <w:t xml:space="preserve">Rehi: </w:t>
      </w:r>
      <w:r w:rsidRPr="00377D5F">
        <w:rPr>
          <w:lang w:val="mi-NZ" w:eastAsia="en-NZ"/>
        </w:rPr>
        <w:tab/>
        <w:t xml:space="preserve">He tino rerekē! I te āhua whakamā ahau, ko tāku mahi tuatahi, he horoi makawe, ā, he kuia te kiritaki tuatahi. Ki ahau nei, he tapu te </w:t>
      </w:r>
      <w:r w:rsidR="00527BA1">
        <w:rPr>
          <w:lang w:val="mi-NZ" w:eastAsia="en-NZ"/>
        </w:rPr>
        <w:t>u</w:t>
      </w:r>
      <w:r w:rsidRPr="00377D5F">
        <w:rPr>
          <w:lang w:val="mi-NZ" w:eastAsia="en-NZ"/>
        </w:rPr>
        <w:t xml:space="preserve">poko, ā, kātahi anō ahau ka whakaaro, koirā te mahi a te kaikuti makawe; te pā </w:t>
      </w:r>
      <w:r w:rsidR="00527BA1">
        <w:rPr>
          <w:lang w:val="mi-NZ" w:eastAsia="en-NZ"/>
        </w:rPr>
        <w:t>u</w:t>
      </w:r>
      <w:r w:rsidRPr="00377D5F">
        <w:rPr>
          <w:lang w:val="mi-NZ" w:eastAsia="en-NZ"/>
        </w:rPr>
        <w:t>poko ia rā, ia rā!</w:t>
      </w:r>
    </w:p>
    <w:p w14:paraId="2FADC597" w14:textId="77777777" w:rsidR="00CD19F9" w:rsidRPr="003E73D5" w:rsidRDefault="00377D5F" w:rsidP="001075C6">
      <w:pPr>
        <w:tabs>
          <w:tab w:val="left" w:pos="1134"/>
        </w:tabs>
        <w:ind w:left="1134" w:hanging="1134"/>
        <w:rPr>
          <w:lang w:val="mi-NZ" w:eastAsia="en-NZ"/>
        </w:rPr>
      </w:pPr>
      <w:r w:rsidRPr="00377D5F">
        <w:rPr>
          <w:lang w:val="mi-NZ" w:eastAsia="en-NZ"/>
        </w:rPr>
        <w:t>Tama:</w:t>
      </w:r>
      <w:r w:rsidRPr="00377D5F">
        <w:rPr>
          <w:lang w:val="mi-NZ" w:eastAsia="en-NZ"/>
        </w:rPr>
        <w:tab/>
        <w:t>Koia kei a koe. I aha koe?</w:t>
      </w:r>
    </w:p>
    <w:p w14:paraId="3882069A" w14:textId="77777777" w:rsidR="00075C76" w:rsidRPr="003E73D5" w:rsidRDefault="00377D5F" w:rsidP="001075C6">
      <w:pPr>
        <w:tabs>
          <w:tab w:val="left" w:pos="1134"/>
        </w:tabs>
        <w:ind w:left="1134" w:hanging="1134"/>
        <w:rPr>
          <w:lang w:val="mi-NZ" w:eastAsia="en-NZ"/>
        </w:rPr>
      </w:pPr>
      <w:r w:rsidRPr="00377D5F">
        <w:rPr>
          <w:lang w:val="mi-NZ" w:eastAsia="en-NZ"/>
        </w:rPr>
        <w:t>Rehi:</w:t>
      </w:r>
      <w:r w:rsidRPr="00377D5F">
        <w:rPr>
          <w:lang w:val="mi-NZ" w:eastAsia="en-NZ"/>
        </w:rPr>
        <w:tab/>
        <w:t>Koinei tāku whakatau. Ko te mea nui kia kaua e takahia te mana o te tangata. Kua tae taua kuia kia manaakitia mai ia, ā, koirā tāku mahi.</w:t>
      </w:r>
    </w:p>
    <w:p w14:paraId="6F440621" w14:textId="77777777" w:rsidR="00075C76" w:rsidRPr="003E73D5" w:rsidRDefault="00377D5F" w:rsidP="001075C6">
      <w:pPr>
        <w:tabs>
          <w:tab w:val="left" w:pos="1134"/>
        </w:tabs>
        <w:ind w:left="1134" w:hanging="1134"/>
        <w:rPr>
          <w:lang w:val="mi-NZ" w:eastAsia="en-NZ"/>
        </w:rPr>
      </w:pPr>
      <w:r w:rsidRPr="00377D5F">
        <w:rPr>
          <w:lang w:val="mi-NZ" w:eastAsia="en-NZ"/>
        </w:rPr>
        <w:t>Tama:</w:t>
      </w:r>
      <w:r w:rsidRPr="00377D5F">
        <w:rPr>
          <w:lang w:val="mi-NZ" w:eastAsia="en-NZ"/>
        </w:rPr>
        <w:tab/>
        <w:t xml:space="preserve">Kei whea mai! He rite anō ki tāku mahi. Ahakoa he tino pai te hanga o tēnei tinana, ko te kōrero a tōku kaiārahi i te rā nei, kia kaua e whakahīhī, kia māhaki </w:t>
      </w:r>
      <w:r w:rsidRPr="00377D5F">
        <w:rPr>
          <w:lang w:val="mi-NZ" w:eastAsia="en-NZ"/>
        </w:rPr>
        <w:lastRenderedPageBreak/>
        <w:t>kē tō āhua, nō te mea, kei reira koe ki te āwhina me te tautoko i ngā kiritaki, kia rite tonu koe ki tētahi hoa piripono.</w:t>
      </w:r>
    </w:p>
    <w:p w14:paraId="1FAC0512" w14:textId="77777777" w:rsidR="00075C76" w:rsidRPr="003E73D5" w:rsidRDefault="00377D5F" w:rsidP="001075C6">
      <w:pPr>
        <w:tabs>
          <w:tab w:val="left" w:pos="1134"/>
        </w:tabs>
        <w:ind w:left="1134" w:hanging="1134"/>
        <w:rPr>
          <w:lang w:val="mi-NZ" w:eastAsia="en-NZ"/>
        </w:rPr>
      </w:pPr>
      <w:r w:rsidRPr="00377D5F">
        <w:rPr>
          <w:lang w:val="mi-NZ" w:eastAsia="en-NZ"/>
        </w:rPr>
        <w:t>Rehi:</w:t>
      </w:r>
      <w:r w:rsidRPr="00377D5F">
        <w:rPr>
          <w:lang w:val="mi-NZ" w:eastAsia="en-NZ"/>
        </w:rPr>
        <w:tab/>
        <w:t>Āe rā. I kī mai tōku kaiārahi he mahi nui tērā; te kōrero, te whakahoahoa, te āta tiaki i ngā kiritaki, koirā te take e hokihoki mai ai rātou. He aha ngā mea pai o tō rā?</w:t>
      </w:r>
    </w:p>
    <w:p w14:paraId="254B385E" w14:textId="77777777" w:rsidR="00075C76" w:rsidRPr="003E73D5" w:rsidRDefault="00377D5F" w:rsidP="001075C6">
      <w:pPr>
        <w:tabs>
          <w:tab w:val="left" w:pos="1134"/>
        </w:tabs>
        <w:ind w:left="1134" w:hanging="1134"/>
        <w:rPr>
          <w:lang w:val="mi-NZ" w:eastAsia="en-NZ"/>
        </w:rPr>
      </w:pPr>
      <w:r w:rsidRPr="00377D5F">
        <w:rPr>
          <w:lang w:val="mi-NZ" w:eastAsia="en-NZ"/>
        </w:rPr>
        <w:t>Tama:</w:t>
      </w:r>
      <w:r w:rsidRPr="00377D5F">
        <w:rPr>
          <w:lang w:val="mi-NZ" w:eastAsia="en-NZ"/>
        </w:rPr>
        <w:tab/>
        <w:t>Tokomaha ngā tamariki nohinohi! I pōhēhē ahau kāhore ahau i pai ki ngā tamariki engari he rawe rātou. Nāku rātou i whakaako ki ngā pūkenga poitūkohu, tino kakama rātou ki te ako! He pai hoki ki ahau te mahi kotahi ki te kotahi i te rūma whakapakari tinana nō te mea he m</w:t>
      </w:r>
      <w:r w:rsidR="00527BA1">
        <w:rPr>
          <w:lang w:val="mi-NZ" w:eastAsia="en-NZ"/>
        </w:rPr>
        <w:t>ī</w:t>
      </w:r>
      <w:r w:rsidRPr="00377D5F">
        <w:rPr>
          <w:lang w:val="mi-NZ" w:eastAsia="en-NZ"/>
        </w:rPr>
        <w:t>haro te tautoko i te tangata e whai kaha ana i ōna wh</w:t>
      </w:r>
      <w:r w:rsidR="00527BA1">
        <w:rPr>
          <w:lang w:eastAsia="en-NZ"/>
        </w:rPr>
        <w:t>ā</w:t>
      </w:r>
      <w:r w:rsidRPr="00377D5F">
        <w:rPr>
          <w:lang w:val="mi-NZ" w:eastAsia="en-NZ"/>
        </w:rPr>
        <w:t>inga. Heoi, kāhore ahau i pai ki te mahi whakahoki taputapu. He taumaha rawa ngā taputapu hākinakina!</w:t>
      </w:r>
    </w:p>
    <w:p w14:paraId="51BE23CC" w14:textId="77777777" w:rsidR="00075C76" w:rsidRPr="003E73D5" w:rsidRDefault="00377D5F" w:rsidP="001075C6">
      <w:pPr>
        <w:tabs>
          <w:tab w:val="left" w:pos="1134"/>
        </w:tabs>
        <w:ind w:left="1134" w:hanging="1134"/>
        <w:rPr>
          <w:lang w:val="mi-NZ" w:eastAsia="en-NZ"/>
        </w:rPr>
      </w:pPr>
      <w:r w:rsidRPr="00377D5F">
        <w:rPr>
          <w:lang w:val="mi-NZ" w:eastAsia="en-NZ"/>
        </w:rPr>
        <w:t>Rehi:</w:t>
      </w:r>
      <w:r w:rsidRPr="00377D5F">
        <w:rPr>
          <w:lang w:val="mi-NZ" w:eastAsia="en-NZ"/>
        </w:rPr>
        <w:tab/>
        <w:t>Āe rā, Kāhore ahau i pai ki te tahitahi makawe, me te ako ki ngā momo heru, he maha rawa! Engari ko te mea tau kē nei, ko te whakataetae makawe. Nāku ngā makawe o tētahi wahine i huri nō te parauri ki te urukehu! E harikoa ana ahau ināianei engari i te wā e whakamahi ana. Kāhore i tū te wiriwiri o ōku ringaringa!</w:t>
      </w:r>
    </w:p>
    <w:p w14:paraId="0670250D" w14:textId="77777777" w:rsidR="00075C76" w:rsidRPr="003E73D5" w:rsidRDefault="00377D5F" w:rsidP="001075C6">
      <w:pPr>
        <w:tabs>
          <w:tab w:val="left" w:pos="1134"/>
        </w:tabs>
        <w:ind w:left="1134" w:hanging="1134"/>
        <w:rPr>
          <w:lang w:val="mi-NZ" w:eastAsia="en-NZ"/>
        </w:rPr>
      </w:pPr>
      <w:r w:rsidRPr="00377D5F">
        <w:rPr>
          <w:lang w:val="mi-NZ" w:eastAsia="en-NZ"/>
        </w:rPr>
        <w:tab/>
        <w:t>Kua tae ki tōku tūnga, tukuna tō nama waea pūkoro mā runga Pukamata ki a Te Awa, ka huihui tātou i te tāone hei te paunga o te wiki, kei te rohe o Onehunga māua e noho ana!</w:t>
      </w:r>
    </w:p>
    <w:p w14:paraId="174A1255" w14:textId="77777777" w:rsidR="00BB326B" w:rsidRPr="003E73D5" w:rsidRDefault="00377D5F" w:rsidP="00BB326B">
      <w:pPr>
        <w:tabs>
          <w:tab w:val="left" w:pos="1134"/>
        </w:tabs>
        <w:ind w:left="1134" w:hanging="1134"/>
        <w:rPr>
          <w:lang w:val="mi-NZ" w:eastAsia="en-NZ"/>
        </w:rPr>
      </w:pPr>
      <w:r w:rsidRPr="00377D5F">
        <w:rPr>
          <w:lang w:val="mi-NZ" w:eastAsia="en-NZ"/>
        </w:rPr>
        <w:t xml:space="preserve">Tama: </w:t>
      </w:r>
      <w:r w:rsidRPr="00377D5F">
        <w:rPr>
          <w:lang w:val="mi-NZ" w:eastAsia="en-NZ"/>
        </w:rPr>
        <w:tab/>
        <w:t>Kei Onehunga tōku kāinga noho hoki! He whakaaro pai tēnā, mā te wā e hoa!</w:t>
      </w:r>
    </w:p>
    <w:p w14:paraId="0FADF99C" w14:textId="77777777" w:rsidR="008A0369" w:rsidRPr="00CC7DD0" w:rsidRDefault="00BB326B" w:rsidP="00BB326B">
      <w:pPr>
        <w:pStyle w:val="Heading2"/>
      </w:pPr>
      <w:r>
        <w:t>Part</w:t>
      </w:r>
      <w:r w:rsidR="008A0369" w:rsidRPr="00CC7DD0">
        <w:t xml:space="preserve"> 2: E Rere E!</w:t>
      </w:r>
    </w:p>
    <w:p w14:paraId="204D8807" w14:textId="77777777" w:rsidR="008A0369" w:rsidRPr="00033ED9" w:rsidRDefault="008A0369" w:rsidP="00CC7DD0">
      <w:pPr>
        <w:rPr>
          <w:lang w:val="en-GB"/>
        </w:rPr>
      </w:pPr>
      <w:r w:rsidRPr="00033ED9">
        <w:rPr>
          <w:lang w:val="en-GB"/>
        </w:rPr>
        <w:t xml:space="preserve">This activity requires </w:t>
      </w:r>
      <w:r w:rsidR="006403BD">
        <w:rPr>
          <w:lang w:val="en-GB"/>
        </w:rPr>
        <w:t>learners</w:t>
      </w:r>
      <w:r w:rsidR="006403BD" w:rsidRPr="00033ED9">
        <w:rPr>
          <w:lang w:val="en-GB"/>
        </w:rPr>
        <w:t xml:space="preserve"> </w:t>
      </w:r>
      <w:r w:rsidRPr="00033ED9">
        <w:rPr>
          <w:lang w:val="en-GB"/>
        </w:rPr>
        <w:t>to listen to three phone messages</w:t>
      </w:r>
      <w:r w:rsidRPr="008A3222">
        <w:rPr>
          <w:lang w:val="en-GB"/>
        </w:rPr>
        <w:t xml:space="preserve">. </w:t>
      </w:r>
      <w:r w:rsidR="000332AB" w:rsidRPr="008A3222">
        <w:rPr>
          <w:lang w:val="en-GB"/>
        </w:rPr>
        <w:t xml:space="preserve">Learners </w:t>
      </w:r>
      <w:r w:rsidR="008A3222" w:rsidRPr="008A3222">
        <w:rPr>
          <w:lang w:val="en-GB"/>
        </w:rPr>
        <w:t xml:space="preserve">will respond </w:t>
      </w:r>
      <w:r w:rsidR="000332AB" w:rsidRPr="008A3222">
        <w:rPr>
          <w:lang w:val="en-GB"/>
        </w:rPr>
        <w:t>in English</w:t>
      </w:r>
      <w:r w:rsidR="008A3222" w:rsidRPr="008A3222">
        <w:rPr>
          <w:lang w:val="en-GB"/>
        </w:rPr>
        <w:t>.</w:t>
      </w:r>
      <w:r w:rsidR="000332AB" w:rsidRPr="008A3222">
        <w:rPr>
          <w:lang w:val="en-GB"/>
        </w:rPr>
        <w:t xml:space="preserve"> </w:t>
      </w:r>
      <w:r w:rsidRPr="00033ED9">
        <w:rPr>
          <w:lang w:val="en-GB"/>
        </w:rPr>
        <w:t xml:space="preserve">It is preferable that the passage is pre-recorded, using a variety of speakers, so that </w:t>
      </w:r>
      <w:r w:rsidR="006403BD">
        <w:rPr>
          <w:lang w:val="en-GB"/>
        </w:rPr>
        <w:t>learners</w:t>
      </w:r>
      <w:r w:rsidR="006403BD" w:rsidRPr="00033ED9">
        <w:rPr>
          <w:lang w:val="en-GB"/>
        </w:rPr>
        <w:t xml:space="preserve"> </w:t>
      </w:r>
      <w:r w:rsidRPr="00033ED9">
        <w:rPr>
          <w:lang w:val="en-GB"/>
        </w:rPr>
        <w:t xml:space="preserve">are exposed to a variety of speakers and/or dialects and to make the phone messages </w:t>
      </w:r>
      <w:r w:rsidR="003E6AC5" w:rsidRPr="00033ED9">
        <w:rPr>
          <w:lang w:val="en-GB"/>
        </w:rPr>
        <w:t xml:space="preserve">sound </w:t>
      </w:r>
      <w:r w:rsidRPr="00033ED9">
        <w:rPr>
          <w:lang w:val="en-GB"/>
        </w:rPr>
        <w:t>more ‘authentic’.</w:t>
      </w:r>
    </w:p>
    <w:p w14:paraId="59682A6A" w14:textId="77777777" w:rsidR="008A0369" w:rsidRPr="00CC7DD0" w:rsidRDefault="008A0369">
      <w:pPr>
        <w:rPr>
          <w:i/>
          <w:lang w:val="en-GB"/>
        </w:rPr>
      </w:pPr>
      <w:r w:rsidRPr="00CC7DD0">
        <w:rPr>
          <w:lang w:val="en-GB"/>
        </w:rPr>
        <w:t xml:space="preserve">Read the following to the </w:t>
      </w:r>
      <w:r w:rsidR="007D283A">
        <w:rPr>
          <w:lang w:val="en-GB"/>
        </w:rPr>
        <w:t>learner</w:t>
      </w:r>
      <w:r w:rsidRPr="00CC7DD0">
        <w:rPr>
          <w:lang w:val="en-GB"/>
        </w:rPr>
        <w:t>s</w:t>
      </w:r>
      <w:r w:rsidR="003E6AC5" w:rsidRPr="00CC7DD0">
        <w:rPr>
          <w:lang w:val="en-GB"/>
        </w:rPr>
        <w:t>:</w:t>
      </w:r>
    </w:p>
    <w:p w14:paraId="0C30155A" w14:textId="77777777" w:rsidR="008A0369" w:rsidRPr="00033ED9" w:rsidRDefault="008A0369" w:rsidP="00CC7DD0">
      <w:pPr>
        <w:rPr>
          <w:lang w:val="en-GB"/>
        </w:rPr>
      </w:pPr>
      <w:r w:rsidRPr="00033ED9">
        <w:rPr>
          <w:lang w:val="en-GB"/>
        </w:rPr>
        <w:t xml:space="preserve">Imagine you are on the reception desk at a flight agency named “E Rere E”. You will hear three phone messages. Your job is to listen to the messages and record </w:t>
      </w:r>
      <w:r w:rsidR="00527BA1">
        <w:rPr>
          <w:lang w:val="en-GB"/>
        </w:rPr>
        <w:t xml:space="preserve">relevant </w:t>
      </w:r>
      <w:r w:rsidRPr="00033ED9">
        <w:rPr>
          <w:lang w:val="en-GB"/>
        </w:rPr>
        <w:t xml:space="preserve">details on the form provided </w:t>
      </w:r>
      <w:r w:rsidR="008D3AF0" w:rsidRPr="0055420A">
        <w:rPr>
          <w:lang w:val="en-GB"/>
        </w:rPr>
        <w:t>in English</w:t>
      </w:r>
      <w:r w:rsidR="00916D90" w:rsidRPr="0055420A">
        <w:rPr>
          <w:lang w:val="en-GB"/>
        </w:rPr>
        <w:t>.</w:t>
      </w:r>
      <w:r w:rsidR="008D3AF0" w:rsidRPr="0055420A">
        <w:rPr>
          <w:lang w:val="en-GB"/>
        </w:rPr>
        <w:t xml:space="preserve"> </w:t>
      </w:r>
    </w:p>
    <w:p w14:paraId="2BAFE64D" w14:textId="77777777" w:rsidR="008A0369" w:rsidRPr="00033ED9" w:rsidRDefault="008A0369" w:rsidP="00CC7DD0">
      <w:pPr>
        <w:rPr>
          <w:lang w:val="en-GB"/>
        </w:rPr>
      </w:pPr>
      <w:r w:rsidRPr="00033ED9">
        <w:rPr>
          <w:lang w:val="en-GB"/>
        </w:rPr>
        <w:t>As you listen, listen carefully for meaning. You need to:</w:t>
      </w:r>
    </w:p>
    <w:p w14:paraId="1622F230" w14:textId="77777777" w:rsidR="008A0369" w:rsidRPr="00033ED9" w:rsidRDefault="007D283A" w:rsidP="00CC7DD0">
      <w:pPr>
        <w:pStyle w:val="VPBulletsbody-againstmargin"/>
      </w:pPr>
      <w:r>
        <w:t>i</w:t>
      </w:r>
      <w:r w:rsidR="007A1699" w:rsidRPr="00033ED9">
        <w:t xml:space="preserve">dentify </w:t>
      </w:r>
      <w:r w:rsidR="008A0369" w:rsidRPr="00033ED9">
        <w:t xml:space="preserve">the caller and record as much information as possible about their reason for calling, their </w:t>
      </w:r>
      <w:r w:rsidR="005A57D7">
        <w:t xml:space="preserve">desired </w:t>
      </w:r>
      <w:r w:rsidR="008A0369" w:rsidRPr="00033ED9">
        <w:t>destination, their personal details and the ti</w:t>
      </w:r>
      <w:r w:rsidR="00BB326B">
        <w:t>mes and dates they wish to fly</w:t>
      </w:r>
      <w:r w:rsidR="00527BA1">
        <w:t xml:space="preserve"> and any additional details or specific requests</w:t>
      </w:r>
      <w:r w:rsidR="00BB326B">
        <w:t>.</w:t>
      </w:r>
    </w:p>
    <w:p w14:paraId="55B1E996" w14:textId="77777777" w:rsidR="008A0369" w:rsidRPr="00033ED9" w:rsidRDefault="003E6AC5" w:rsidP="00CC7DD0">
      <w:pPr>
        <w:rPr>
          <w:lang w:val="en-GB"/>
        </w:rPr>
      </w:pPr>
      <w:r w:rsidRPr="00033ED9">
        <w:rPr>
          <w:lang w:val="en-GB"/>
        </w:rPr>
        <w:t>You will hear the passage three</w:t>
      </w:r>
      <w:r w:rsidR="00BB326B">
        <w:rPr>
          <w:lang w:val="en-GB"/>
        </w:rPr>
        <w:t xml:space="preserve"> times.</w:t>
      </w:r>
    </w:p>
    <w:p w14:paraId="255B0AA4" w14:textId="77777777" w:rsidR="008A0369" w:rsidRPr="00033ED9" w:rsidRDefault="008A0369" w:rsidP="00CC7DD0">
      <w:pPr>
        <w:pStyle w:val="VPBulletsbody-againstmargin"/>
        <w:rPr>
          <w:lang w:val="en-GB"/>
        </w:rPr>
      </w:pPr>
      <w:r w:rsidRPr="00033ED9">
        <w:rPr>
          <w:lang w:val="en-GB"/>
        </w:rPr>
        <w:t>First, you will hear the messages right through slowly but without breaks.</w:t>
      </w:r>
    </w:p>
    <w:p w14:paraId="30B405AD" w14:textId="77777777" w:rsidR="003E6AC5" w:rsidRPr="00033ED9" w:rsidRDefault="008A0369" w:rsidP="00CC7DD0">
      <w:pPr>
        <w:pStyle w:val="VPBulletsbody-againstmargin"/>
        <w:rPr>
          <w:lang w:val="en-GB"/>
        </w:rPr>
      </w:pPr>
      <w:r w:rsidRPr="00033ED9">
        <w:rPr>
          <w:lang w:val="en-GB"/>
        </w:rPr>
        <w:t xml:space="preserve">Then you will hear one message at a time, there will be a </w:t>
      </w:r>
      <w:proofErr w:type="gramStart"/>
      <w:r w:rsidRPr="00033ED9">
        <w:rPr>
          <w:lang w:val="en-GB"/>
        </w:rPr>
        <w:t>one minute</w:t>
      </w:r>
      <w:proofErr w:type="gramEnd"/>
      <w:r w:rsidRPr="00033ED9">
        <w:rPr>
          <w:lang w:val="en-GB"/>
        </w:rPr>
        <w:t xml:space="preserve"> pause, and then the </w:t>
      </w:r>
      <w:r w:rsidR="003E6AC5" w:rsidRPr="00033ED9">
        <w:rPr>
          <w:lang w:val="en-GB"/>
        </w:rPr>
        <w:t xml:space="preserve">next </w:t>
      </w:r>
      <w:r w:rsidRPr="00033ED9">
        <w:rPr>
          <w:lang w:val="en-GB"/>
        </w:rPr>
        <w:t>message</w:t>
      </w:r>
      <w:r w:rsidR="003E6AC5" w:rsidRPr="00033ED9">
        <w:rPr>
          <w:lang w:val="en-GB"/>
        </w:rPr>
        <w:t xml:space="preserve"> will be played</w:t>
      </w:r>
      <w:r w:rsidRPr="00033ED9">
        <w:rPr>
          <w:lang w:val="en-GB"/>
        </w:rPr>
        <w:t xml:space="preserve">. </w:t>
      </w:r>
    </w:p>
    <w:p w14:paraId="054A9E5C" w14:textId="77777777" w:rsidR="008A0369" w:rsidRPr="00BB326B" w:rsidRDefault="008A0369" w:rsidP="00CC7DD0">
      <w:pPr>
        <w:pStyle w:val="VPBulletsbody-againstmargin"/>
        <w:rPr>
          <w:szCs w:val="22"/>
        </w:rPr>
      </w:pPr>
      <w:r w:rsidRPr="00033ED9">
        <w:rPr>
          <w:lang w:val="en-GB"/>
        </w:rPr>
        <w:t xml:space="preserve">Lastly, you will hear the messages right through again. You will then have </w:t>
      </w:r>
      <w:r w:rsidR="00527BA1">
        <w:rPr>
          <w:lang w:val="en-GB"/>
        </w:rPr>
        <w:t>five</w:t>
      </w:r>
      <w:r w:rsidRPr="00033ED9">
        <w:rPr>
          <w:lang w:val="en-GB"/>
        </w:rPr>
        <w:t xml:space="preserve"> minutes to make any final additions or changes to your responses.</w:t>
      </w:r>
    </w:p>
    <w:p w14:paraId="1AA9E11A" w14:textId="77777777" w:rsidR="008A0369" w:rsidRPr="00BB326B" w:rsidRDefault="003E6AC5" w:rsidP="00BB326B">
      <w:pPr>
        <w:keepNext/>
      </w:pPr>
      <w:r w:rsidRPr="00BB326B">
        <w:lastRenderedPageBreak/>
        <w:t>Script: E Rere E!</w:t>
      </w:r>
    </w:p>
    <w:p w14:paraId="022D6656" w14:textId="77777777" w:rsidR="008A0369" w:rsidRPr="003E73D5" w:rsidRDefault="00377D5F" w:rsidP="00CC7DD0">
      <w:pPr>
        <w:rPr>
          <w:lang w:val="mi-NZ"/>
        </w:rPr>
      </w:pPr>
      <w:r w:rsidRPr="00377D5F">
        <w:rPr>
          <w:lang w:val="mi-NZ"/>
        </w:rPr>
        <w:t>Tēnā koe, ko Hone Waitai tōku ingoa, ko au te kaiwhakahaere o tētahi tīma whutupōro, kua wini i a mātou tētahi whakataetae</w:t>
      </w:r>
      <w:r w:rsidR="00F8394C">
        <w:rPr>
          <w:lang w:val="mi-NZ"/>
        </w:rPr>
        <w:t>-</w:t>
      </w:r>
      <w:r w:rsidR="00E047D3">
        <w:rPr>
          <w:lang w:val="mi-NZ"/>
        </w:rPr>
        <w:t>ā-</w:t>
      </w:r>
      <w:r w:rsidRPr="00377D5F">
        <w:rPr>
          <w:lang w:val="mi-NZ"/>
        </w:rPr>
        <w:t>motu. Hei te marama o Whiringa-ā-nuku e haere ana mātou ki Ingarangi mō te whakataetae o te ao. Mai i te tekau ki te rua tekau mā whitu o taua marama. Nō Te Kaha te rōpū, ko te pīrangi, kia rere ki Tāmaki-makaurau</w:t>
      </w:r>
      <w:r w:rsidR="00EA2852">
        <w:rPr>
          <w:lang w:val="mi-NZ"/>
        </w:rPr>
        <w:t>-rau</w:t>
      </w:r>
      <w:r w:rsidRPr="00377D5F">
        <w:rPr>
          <w:lang w:val="mi-NZ"/>
        </w:rPr>
        <w:t>, ā, ka rere ki tāwāhi mai i reira. Kāore he nui ngā pūtea, n</w:t>
      </w:r>
      <w:r w:rsidR="00F8394C">
        <w:rPr>
          <w:lang w:val="mi-NZ"/>
        </w:rPr>
        <w:t>ō</w:t>
      </w:r>
      <w:r w:rsidRPr="00377D5F">
        <w:rPr>
          <w:lang w:val="mi-NZ"/>
        </w:rPr>
        <w:t xml:space="preserve"> reira, ko ngā tūrū iti te utu koa. Toru tekau o mātou, he tāne katoa. Heoi, waea mai koa ki a 03 4992773.</w:t>
      </w:r>
    </w:p>
    <w:p w14:paraId="22BB9416" w14:textId="77777777" w:rsidR="008A0369" w:rsidRPr="003E73D5" w:rsidRDefault="00377D5F" w:rsidP="00CC7DD0">
      <w:pPr>
        <w:rPr>
          <w:lang w:val="mi-NZ"/>
        </w:rPr>
      </w:pPr>
      <w:r w:rsidRPr="00377D5F">
        <w:rPr>
          <w:lang w:val="mi-NZ"/>
        </w:rPr>
        <w:t>Kia ora! Kia ora? Ō, he mihini kē tēnei! Ā, kia ora, kātahi anō au ka hoki ki te kāinga, ā, kua rongo i te karere. E mārena ana tōku tungane ā te paunga o tēnei wiki! Ka haere ahau ki te mārena mā runga waka rererangi i tēnei Rāmere. Nō Ōtautahi tōku whānau, engari nō Whakatū tōna whaiaīpo. Ka tū te mārena ki reira, ki tōna k</w:t>
      </w:r>
      <w:r w:rsidR="00F8394C">
        <w:rPr>
          <w:lang w:val="mi-NZ"/>
        </w:rPr>
        <w:t>ā</w:t>
      </w:r>
      <w:r w:rsidRPr="00377D5F">
        <w:rPr>
          <w:lang w:val="mi-NZ"/>
        </w:rPr>
        <w:t>inga. Ka mutu āku mahi ā te toru karaka hei te Rāmere. Ka taea e ahau te tae ki te taunga rererangi mai i taku mahi mā runga tekih</w:t>
      </w:r>
      <w:r w:rsidR="00F8394C">
        <w:rPr>
          <w:lang w:val="mi-NZ"/>
        </w:rPr>
        <w:t>ī</w:t>
      </w:r>
      <w:r w:rsidRPr="00377D5F">
        <w:rPr>
          <w:lang w:val="mi-NZ"/>
        </w:rPr>
        <w:t xml:space="preserve">. E rua tekau mā rima miniti </w:t>
      </w:r>
      <w:r w:rsidR="00916D90">
        <w:rPr>
          <w:lang w:val="mi-NZ"/>
        </w:rPr>
        <w:t xml:space="preserve">pea </w:t>
      </w:r>
      <w:r w:rsidRPr="00377D5F">
        <w:rPr>
          <w:lang w:val="mi-NZ"/>
        </w:rPr>
        <w:t xml:space="preserve">te roa. Ka hoki ahau ki konei, ki Ōtautahi hei te Rātū. He pai ake kia tae i te ata, nō te mea, he hui nui ki tāku mahi ā te ahiahi o taua rā. </w:t>
      </w:r>
      <w:r w:rsidR="00F8394C">
        <w:rPr>
          <w:lang w:val="mi-NZ"/>
        </w:rPr>
        <w:t>Kāti, k</w:t>
      </w:r>
      <w:r w:rsidRPr="00377D5F">
        <w:rPr>
          <w:lang w:val="mi-NZ"/>
        </w:rPr>
        <w:t>o Reta Waihou tōku ingoa, ko taku nama waea pūkoro ko 021 144 0936.</w:t>
      </w:r>
    </w:p>
    <w:p w14:paraId="112CD53B" w14:textId="77777777" w:rsidR="00BB326B" w:rsidRPr="003E73D5" w:rsidRDefault="00377D5F" w:rsidP="00CC7DD0">
      <w:pPr>
        <w:rPr>
          <w:lang w:val="mi-NZ"/>
        </w:rPr>
      </w:pPr>
      <w:r w:rsidRPr="00377D5F">
        <w:rPr>
          <w:lang w:val="mi-NZ"/>
        </w:rPr>
        <w:t>Tēnā koe, ko Mātene Ngoi tēnei. E hiahia ana ahau ki</w:t>
      </w:r>
      <w:r w:rsidR="00916D90">
        <w:rPr>
          <w:lang w:val="mi-NZ"/>
        </w:rPr>
        <w:t>a</w:t>
      </w:r>
      <w:r w:rsidRPr="00377D5F">
        <w:rPr>
          <w:lang w:val="mi-NZ"/>
        </w:rPr>
        <w:t xml:space="preserve"> haere ki tētahi wāhi wera ā tērā marama. Tokowhā o mātou, arā, ko māua ko tōku hoa rangatira, me ngā tamariki. E iwa ngā tau o tāku tama, e rima tau te pakeke o tāku tamāhine. Kua haere kē mātou ki ngā moutere o te Moana-nui-a-Kiwa. Nō Āwherika ki te Tonga tāku wahine. I hoki ia ki reira i tērā tau mō te hararei. Kāhore anō mātou ko āku tamariki kia haere ki tōna tūrangawaewae. Engari, he pai ake pea mehemea ka tatari kia pakeke ake ngā tamariki, kia maumahara rāua ki te hararei. Ko tōku hiahia, kia rua wiki te roa o te hararei mō mātou. Ka timata te mātāmua ki te kura hōu ā te mutunga o te marama e heke mai nei, nō reira me hoki mai mātou i mua i te rua tekau mā whā o Hōngongoi. Kāhore ahau i te kāinga tae noa ki te ono karaka i te pō nei, engari, ka waea anō au āpōpō i te ata. Kei Pōneke te kāinga noho, ka wehe atu mai i reira, i Pōneke.</w:t>
      </w:r>
      <w:r w:rsidR="00F8394C" w:rsidRPr="00F8394C">
        <w:rPr>
          <w:lang w:val="mi-NZ"/>
        </w:rPr>
        <w:t xml:space="preserve"> </w:t>
      </w:r>
      <w:r w:rsidR="00F8394C">
        <w:rPr>
          <w:lang w:val="mi-NZ"/>
        </w:rPr>
        <w:t>Hei kōna rā!</w:t>
      </w:r>
    </w:p>
    <w:p w14:paraId="7FFCFC9D" w14:textId="77777777" w:rsidR="004B332A" w:rsidRPr="00D7375A" w:rsidRDefault="004B332A" w:rsidP="004B332A">
      <w:pPr>
        <w:pStyle w:val="Heading1"/>
      </w:pPr>
      <w:r w:rsidRPr="00D7375A">
        <w:t>Additional information</w:t>
      </w:r>
    </w:p>
    <w:p w14:paraId="27741E7B" w14:textId="77777777" w:rsidR="00255BA7" w:rsidRDefault="00255BA7" w:rsidP="00255BA7">
      <w:r>
        <w:t>This assessment resource contains assessor transcripts of the listening tasks</w:t>
      </w:r>
      <w:r w:rsidR="00B15D0E">
        <w:t>. U</w:t>
      </w:r>
      <w:r>
        <w:t>nless modified learners work may not be authentic.</w:t>
      </w:r>
    </w:p>
    <w:p w14:paraId="2CC20982" w14:textId="77777777" w:rsidR="004B332A" w:rsidRPr="00D24056" w:rsidRDefault="00867A78" w:rsidP="004B332A">
      <w:r>
        <w:t xml:space="preserve">Learner response sheets for the listening tasks in this resource will require formatting for learner use. </w:t>
      </w:r>
      <w:r w:rsidR="004B332A" w:rsidRPr="00D24056">
        <w:t>Each task will require the deve</w:t>
      </w:r>
      <w:r w:rsidR="004B332A">
        <w:t>lopment of evidence statements.</w:t>
      </w:r>
    </w:p>
    <w:p w14:paraId="2AF39C3D" w14:textId="77777777" w:rsidR="00C71224" w:rsidRPr="004B332A" w:rsidRDefault="004B332A" w:rsidP="004B332A">
      <w:pPr>
        <w:sectPr w:rsidR="00C71224" w:rsidRPr="004B332A" w:rsidSect="00C71224">
          <w:headerReference w:type="default" r:id="rId13"/>
          <w:headerReference w:type="first" r:id="rId14"/>
          <w:pgSz w:w="11906" w:h="16838" w:code="9"/>
          <w:pgMar w:top="1440" w:right="1440" w:bottom="1440" w:left="1440" w:header="709" w:footer="709" w:gutter="0"/>
          <w:cols w:space="708"/>
          <w:docGrid w:linePitch="360"/>
        </w:sectPr>
      </w:pPr>
      <w:r w:rsidRPr="00691F63">
        <w:t>Formative feedback may be provided after each individual task. Final grades will be decided using professional judgement based o</w:t>
      </w:r>
      <w:r>
        <w:t>n an examination of the evidence provided by the three listening tasks</w:t>
      </w:r>
      <w:r w:rsidRPr="00691F63">
        <w:t xml:space="preserve"> against the</w:t>
      </w:r>
      <w:r>
        <w:t xml:space="preserve"> criteria in the Achievement</w:t>
      </w:r>
      <w:r w:rsidRPr="00691F63">
        <w:t xml:space="preserve"> Standard.</w:t>
      </w:r>
    </w:p>
    <w:p w14:paraId="5EBDAC18" w14:textId="77777777" w:rsidR="00300AB2" w:rsidRPr="00CC7DD0" w:rsidRDefault="000A7131" w:rsidP="00300AB2">
      <w:pPr>
        <w:pStyle w:val="NCEAHeadInfoL2"/>
        <w:outlineLvl w:val="0"/>
        <w:rPr>
          <w:rFonts w:ascii="Calibri" w:eastAsiaTheme="minorEastAsia" w:hAnsi="Calibri" w:cs="Times New Roman"/>
          <w:color w:val="000000" w:themeColor="text1"/>
          <w:szCs w:val="20"/>
          <w:lang w:eastAsia="en-US"/>
        </w:rPr>
      </w:pPr>
      <w:r>
        <w:rPr>
          <w:rFonts w:ascii="Calibri" w:eastAsiaTheme="minorEastAsia" w:hAnsi="Calibri" w:cs="Times New Roman"/>
          <w:color w:val="000000" w:themeColor="text1"/>
          <w:szCs w:val="20"/>
          <w:lang w:eastAsia="en-US"/>
        </w:rPr>
        <w:lastRenderedPageBreak/>
        <w:t xml:space="preserve">Assessment schedule: Te </w:t>
      </w:r>
      <w:r w:rsidR="004956A6">
        <w:rPr>
          <w:rFonts w:ascii="Calibri" w:eastAsiaTheme="minorEastAsia" w:hAnsi="Calibri" w:cs="Times New Roman"/>
          <w:color w:val="000000" w:themeColor="text1"/>
          <w:szCs w:val="20"/>
          <w:lang w:eastAsia="en-US"/>
        </w:rPr>
        <w:t>R</w:t>
      </w:r>
      <w:r w:rsidR="004956A6" w:rsidRPr="00CC7DD0">
        <w:rPr>
          <w:rFonts w:ascii="Calibri" w:eastAsiaTheme="minorEastAsia" w:hAnsi="Calibri" w:cs="Times New Roman"/>
          <w:color w:val="000000" w:themeColor="text1"/>
          <w:szCs w:val="20"/>
          <w:lang w:eastAsia="en-US"/>
        </w:rPr>
        <w:t xml:space="preserve">eo </w:t>
      </w:r>
      <w:r w:rsidR="00300AB2" w:rsidRPr="00CC7DD0">
        <w:rPr>
          <w:rFonts w:ascii="Calibri" w:eastAsiaTheme="minorEastAsia" w:hAnsi="Calibri" w:cs="Times New Roman"/>
          <w:color w:val="000000" w:themeColor="text1"/>
          <w:szCs w:val="20"/>
          <w:lang w:eastAsia="en-US"/>
        </w:rPr>
        <w:t>Māori 91085</w:t>
      </w:r>
      <w:r w:rsidR="003A3B0B">
        <w:rPr>
          <w:rFonts w:ascii="Calibri" w:eastAsiaTheme="minorEastAsia" w:hAnsi="Calibri" w:cs="Times New Roman"/>
          <w:color w:val="000000" w:themeColor="text1"/>
          <w:szCs w:val="20"/>
          <w:lang w:eastAsia="en-US"/>
        </w:rPr>
        <w:t xml:space="preserve"> </w:t>
      </w:r>
      <w:r w:rsidR="003A3B0B">
        <w:t>–</w:t>
      </w:r>
      <w:r w:rsidR="00300AB2" w:rsidRPr="00CC7DD0">
        <w:rPr>
          <w:rFonts w:ascii="Calibri" w:eastAsiaTheme="minorEastAsia" w:hAnsi="Calibri" w:cs="Times New Roman"/>
          <w:color w:val="000000" w:themeColor="text1"/>
          <w:szCs w:val="20"/>
          <w:lang w:eastAsia="en-US"/>
        </w:rPr>
        <w:t xml:space="preserve"> </w:t>
      </w:r>
      <w:r w:rsidR="006A2DCE">
        <w:rPr>
          <w:rFonts w:ascii="Calibri" w:eastAsiaTheme="minorEastAsia" w:hAnsi="Calibri" w:cs="Times New Roman"/>
          <w:color w:val="000000" w:themeColor="text1"/>
          <w:szCs w:val="20"/>
          <w:lang w:eastAsia="en-US"/>
        </w:rPr>
        <w:t>Te ao mahi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723"/>
        <w:gridCol w:w="4726"/>
      </w:tblGrid>
      <w:tr w:rsidR="00300AB2" w:rsidRPr="00DE4B4E" w14:paraId="4229A708" w14:textId="77777777" w:rsidTr="00300AB2">
        <w:trPr>
          <w:trHeight w:val="395"/>
        </w:trPr>
        <w:tc>
          <w:tcPr>
            <w:tcW w:w="1667" w:type="pct"/>
            <w:tcBorders>
              <w:left w:val="single" w:sz="4" w:space="0" w:color="auto"/>
              <w:bottom w:val="single" w:sz="4" w:space="0" w:color="auto"/>
            </w:tcBorders>
          </w:tcPr>
          <w:p w14:paraId="2D80100D" w14:textId="77777777" w:rsidR="00300AB2" w:rsidRPr="00DE4B4E" w:rsidRDefault="00300AB2" w:rsidP="00300AB2">
            <w:pPr>
              <w:pStyle w:val="NCEAtablehead"/>
            </w:pPr>
            <w:r w:rsidRPr="00DE4B4E">
              <w:t xml:space="preserve">Evidence/Judgements for Achievement </w:t>
            </w:r>
          </w:p>
        </w:tc>
        <w:tc>
          <w:tcPr>
            <w:tcW w:w="1666" w:type="pct"/>
          </w:tcPr>
          <w:p w14:paraId="24F49BD0" w14:textId="77777777" w:rsidR="00300AB2" w:rsidRPr="00DE4B4E" w:rsidRDefault="00300AB2" w:rsidP="00300AB2">
            <w:pPr>
              <w:pStyle w:val="NCEAtablehead"/>
            </w:pPr>
            <w:r w:rsidRPr="00DE4B4E">
              <w:t>Evidence/Judgements for Achievement with Merit</w:t>
            </w:r>
          </w:p>
        </w:tc>
        <w:tc>
          <w:tcPr>
            <w:tcW w:w="1667" w:type="pct"/>
          </w:tcPr>
          <w:p w14:paraId="570A5347" w14:textId="77777777" w:rsidR="00300AB2" w:rsidRPr="00DE4B4E" w:rsidRDefault="00300AB2" w:rsidP="00300AB2">
            <w:pPr>
              <w:pStyle w:val="NCEAtablehead"/>
            </w:pPr>
            <w:r w:rsidRPr="00DE4B4E">
              <w:t>Evidence/Judgements for Achievement with Excellence</w:t>
            </w:r>
          </w:p>
        </w:tc>
      </w:tr>
      <w:tr w:rsidR="00300AB2" w:rsidRPr="00DE4B4E" w14:paraId="743360B5" w14:textId="77777777" w:rsidTr="00300AB2">
        <w:trPr>
          <w:trHeight w:val="2196"/>
        </w:trPr>
        <w:tc>
          <w:tcPr>
            <w:tcW w:w="1667" w:type="pct"/>
            <w:tcBorders>
              <w:left w:val="single" w:sz="4" w:space="0" w:color="auto"/>
            </w:tcBorders>
          </w:tcPr>
          <w:p w14:paraId="52F9A862" w14:textId="77777777" w:rsidR="00194E92" w:rsidRPr="003E73D5" w:rsidRDefault="00377D5F" w:rsidP="00CC7DD0">
            <w:pPr>
              <w:pStyle w:val="VPScheduletext"/>
              <w:rPr>
                <w:lang w:val="mi-NZ"/>
              </w:rPr>
            </w:pPr>
            <w:r w:rsidRPr="00377D5F">
              <w:rPr>
                <w:lang w:val="mi-NZ"/>
              </w:rPr>
              <w:t>Whakarongo kia mōhio ki te reo o tōna ao.</w:t>
            </w:r>
          </w:p>
          <w:p w14:paraId="4EBDA692" w14:textId="77777777" w:rsidR="00140D5C" w:rsidRDefault="00140D5C" w:rsidP="00CC7DD0">
            <w:pPr>
              <w:pStyle w:val="VPScheduletext"/>
            </w:pPr>
            <w:r>
              <w:t>The learner</w:t>
            </w:r>
            <w:r w:rsidR="00F76E41" w:rsidRPr="00F76E41">
              <w:rPr>
                <w:sz w:val="24"/>
                <w:lang w:val="en-AU"/>
              </w:rPr>
              <w:t xml:space="preserve"> </w:t>
            </w:r>
            <w:r w:rsidR="00F76E41" w:rsidRPr="00F76E41">
              <w:rPr>
                <w:lang w:val="en-AU"/>
              </w:rPr>
              <w:t xml:space="preserve">demonstrates their </w:t>
            </w:r>
            <w:r w:rsidR="00861323">
              <w:rPr>
                <w:lang w:val="en-AU"/>
              </w:rPr>
              <w:t>knowledge</w:t>
            </w:r>
            <w:r w:rsidR="00F76E41" w:rsidRPr="00F76E41">
              <w:rPr>
                <w:lang w:val="en-AU"/>
              </w:rPr>
              <w:t xml:space="preserve"> of spoken te reo Māori by</w:t>
            </w:r>
            <w:r>
              <w:t>:</w:t>
            </w:r>
          </w:p>
          <w:p w14:paraId="5CAC0940" w14:textId="77777777" w:rsidR="00140D5C" w:rsidRDefault="00F76E41" w:rsidP="00CC7DD0">
            <w:pPr>
              <w:pStyle w:val="VPSchedulebullets"/>
            </w:pPr>
            <w:r>
              <w:t xml:space="preserve">providing </w:t>
            </w:r>
            <w:r w:rsidR="00B15D0E">
              <w:t xml:space="preserve">a minimum of two </w:t>
            </w:r>
            <w:r w:rsidR="00140D5C">
              <w:t xml:space="preserve">pieces of evidence of their listening skills in </w:t>
            </w:r>
            <w:r w:rsidR="00D70B0B">
              <w:t xml:space="preserve">te reo </w:t>
            </w:r>
            <w:r w:rsidR="00140D5C">
              <w:t>Māori</w:t>
            </w:r>
          </w:p>
          <w:p w14:paraId="4EEBD0C3" w14:textId="77777777" w:rsidR="00140D5C" w:rsidRDefault="00F76E41" w:rsidP="00CC7DD0">
            <w:pPr>
              <w:pStyle w:val="VPSchedulebullets"/>
            </w:pPr>
            <w:r>
              <w:t xml:space="preserve">showing </w:t>
            </w:r>
            <w:r w:rsidR="00140D5C">
              <w:t>a basic understanding/</w:t>
            </w:r>
            <w:r w:rsidR="0072565B">
              <w:t>being</w:t>
            </w:r>
            <w:r w:rsidR="00170D4A">
              <w:t xml:space="preserve"> </w:t>
            </w:r>
            <w:r w:rsidR="00140D5C">
              <w:t xml:space="preserve">able to make </w:t>
            </w:r>
            <w:r w:rsidR="00C96CFF">
              <w:t xml:space="preserve">meaning </w:t>
            </w:r>
            <w:r w:rsidR="00140D5C">
              <w:t>of the text</w:t>
            </w:r>
          </w:p>
          <w:p w14:paraId="47B4B3FD" w14:textId="77777777" w:rsidR="00170D4A" w:rsidRDefault="00140D5C" w:rsidP="00CC7DD0">
            <w:pPr>
              <w:pStyle w:val="VPSchedulebullets"/>
            </w:pPr>
            <w:r>
              <w:t>underst</w:t>
            </w:r>
            <w:r w:rsidR="00F76E41">
              <w:t>an</w:t>
            </w:r>
            <w:r>
              <w:t>d</w:t>
            </w:r>
            <w:r w:rsidR="00F76E41">
              <w:t>ing</w:t>
            </w:r>
            <w:r>
              <w:t xml:space="preserve"> the gist of the text without being able to develop explanatory responses</w:t>
            </w:r>
            <w:r w:rsidR="00D44BEE">
              <w:t>/answers</w:t>
            </w:r>
            <w:r>
              <w:t xml:space="preserve"> or giv</w:t>
            </w:r>
            <w:r w:rsidR="00F76E41">
              <w:t>ing</w:t>
            </w:r>
            <w:r>
              <w:t xml:space="preserve"> fine details</w:t>
            </w:r>
          </w:p>
          <w:p w14:paraId="7A69C101" w14:textId="77777777" w:rsidR="00140D5C" w:rsidRPr="00FA36D5" w:rsidRDefault="00170D4A" w:rsidP="00CC7DD0">
            <w:pPr>
              <w:pStyle w:val="VPSchedulebullets"/>
              <w:rPr>
                <w:rFonts w:cs="Arial"/>
                <w:lang w:val="en-GB"/>
              </w:rPr>
            </w:pPr>
            <w:r>
              <w:t>giv</w:t>
            </w:r>
            <w:r w:rsidR="00F76E41">
              <w:t>ing</w:t>
            </w:r>
            <w:r>
              <w:t xml:space="preserve"> some</w:t>
            </w:r>
            <w:r w:rsidR="00140D5C">
              <w:t xml:space="preserve"> valid information/details</w:t>
            </w:r>
          </w:p>
          <w:p w14:paraId="461E4A3C" w14:textId="77777777" w:rsidR="0092339F" w:rsidRPr="00D70B0B" w:rsidRDefault="00170D4A" w:rsidP="00D70B0B">
            <w:pPr>
              <w:pStyle w:val="VPScheduletext"/>
              <w:rPr>
                <w:lang w:val="en-GB"/>
              </w:rPr>
            </w:pPr>
            <w:r w:rsidRPr="00D70B0B">
              <w:rPr>
                <w:lang w:val="en-GB"/>
              </w:rPr>
              <w:t>For example,</w:t>
            </w:r>
            <w:r w:rsidR="0092339F" w:rsidRPr="00D70B0B">
              <w:rPr>
                <w:lang w:val="en-GB"/>
              </w:rPr>
              <w:t xml:space="preserve"> for </w:t>
            </w:r>
            <w:proofErr w:type="spellStart"/>
            <w:r w:rsidR="0092339F" w:rsidRPr="00D70B0B">
              <w:rPr>
                <w:lang w:val="en-GB"/>
              </w:rPr>
              <w:t>Kanohi</w:t>
            </w:r>
            <w:proofErr w:type="spellEnd"/>
            <w:r w:rsidR="0092339F" w:rsidRPr="00D70B0B">
              <w:rPr>
                <w:lang w:val="en-GB"/>
              </w:rPr>
              <w:t xml:space="preserve"> ki te </w:t>
            </w:r>
            <w:proofErr w:type="spellStart"/>
            <w:r w:rsidR="0092339F" w:rsidRPr="00D70B0B">
              <w:rPr>
                <w:lang w:val="en-GB"/>
              </w:rPr>
              <w:t>kanohi</w:t>
            </w:r>
            <w:proofErr w:type="spellEnd"/>
            <w:r w:rsidRPr="00D70B0B">
              <w:rPr>
                <w:lang w:val="en-GB"/>
              </w:rPr>
              <w:t>:</w:t>
            </w:r>
          </w:p>
          <w:p w14:paraId="1312B7D7" w14:textId="77777777" w:rsidR="006D7BA3" w:rsidRPr="00D70B0B" w:rsidRDefault="0092339F" w:rsidP="00D70B0B">
            <w:pPr>
              <w:pStyle w:val="VPScheduletext"/>
              <w:rPr>
                <w:i/>
                <w:lang w:val="en-GB"/>
              </w:rPr>
            </w:pPr>
            <w:r w:rsidRPr="00D70B0B">
              <w:rPr>
                <w:i/>
                <w:lang w:val="en-GB"/>
              </w:rPr>
              <w:t>Rehi went to a hair</w:t>
            </w:r>
            <w:r w:rsidR="00D70B0B">
              <w:rPr>
                <w:i/>
                <w:lang w:val="en-GB"/>
              </w:rPr>
              <w:t xml:space="preserve"> </w:t>
            </w:r>
            <w:r w:rsidRPr="00D70B0B">
              <w:rPr>
                <w:i/>
                <w:lang w:val="en-GB"/>
              </w:rPr>
              <w:t>salon for work experience. She like</w:t>
            </w:r>
            <w:r w:rsidR="00170D4A" w:rsidRPr="00D70B0B">
              <w:rPr>
                <w:i/>
                <w:lang w:val="en-GB"/>
              </w:rPr>
              <w:t>d</w:t>
            </w:r>
            <w:r w:rsidRPr="00D70B0B">
              <w:rPr>
                <w:i/>
                <w:lang w:val="en-GB"/>
              </w:rPr>
              <w:t xml:space="preserve"> learning about haircutting.</w:t>
            </w:r>
          </w:p>
          <w:p w14:paraId="502376FD" w14:textId="77777777" w:rsidR="00300AB2" w:rsidRPr="00D70B0B" w:rsidRDefault="006D7BA3" w:rsidP="00D70B0B">
            <w:pPr>
              <w:pStyle w:val="VPScheduletext"/>
              <w:rPr>
                <w:i/>
              </w:rPr>
            </w:pPr>
            <w:r w:rsidRPr="00D70B0B">
              <w:rPr>
                <w:i/>
                <w:color w:val="FF0000"/>
                <w:lang w:val="en-GB"/>
              </w:rPr>
              <w:t>The above expected learner responses are indicative only and relate to just part of what is required.</w:t>
            </w:r>
            <w:r w:rsidR="00D10235">
              <w:rPr>
                <w:i/>
                <w:color w:val="FF0000"/>
                <w:lang w:val="en-GB"/>
              </w:rPr>
              <w:t xml:space="preserve"> </w:t>
            </w:r>
            <w:r w:rsidR="00D10235">
              <w:rPr>
                <w:i/>
                <w:color w:val="FF0000"/>
              </w:rPr>
              <w:t xml:space="preserve"> Each task will require the development of evidence statements</w:t>
            </w:r>
            <w:r w:rsidR="007B7C9F">
              <w:rPr>
                <w:i/>
                <w:color w:val="FF0000"/>
              </w:rPr>
              <w:t xml:space="preserve"> for each level of achievement.</w:t>
            </w:r>
          </w:p>
        </w:tc>
        <w:tc>
          <w:tcPr>
            <w:tcW w:w="1666" w:type="pct"/>
          </w:tcPr>
          <w:p w14:paraId="7B98B77A" w14:textId="77777777" w:rsidR="00194E92" w:rsidRPr="003E73D5" w:rsidRDefault="00377D5F" w:rsidP="00CC7DD0">
            <w:pPr>
              <w:pStyle w:val="VPScheduletext"/>
              <w:rPr>
                <w:lang w:val="mi-NZ"/>
              </w:rPr>
            </w:pPr>
            <w:r w:rsidRPr="00377D5F">
              <w:rPr>
                <w:lang w:val="mi-NZ"/>
              </w:rPr>
              <w:t>Whakarongo kia mārama ki te reo o tōna ao.</w:t>
            </w:r>
          </w:p>
          <w:p w14:paraId="2CC3AEEB" w14:textId="77777777" w:rsidR="00140D5C" w:rsidRDefault="00140D5C" w:rsidP="00CC7DD0">
            <w:pPr>
              <w:pStyle w:val="VPScheduletext"/>
            </w:pPr>
            <w:r>
              <w:t>The learner</w:t>
            </w:r>
            <w:r w:rsidR="00F76E41" w:rsidRPr="00F76E41">
              <w:rPr>
                <w:sz w:val="24"/>
                <w:lang w:val="en-AU"/>
              </w:rPr>
              <w:t xml:space="preserve"> </w:t>
            </w:r>
            <w:r w:rsidR="00F76E41" w:rsidRPr="00F76E41">
              <w:rPr>
                <w:lang w:val="en-AU"/>
              </w:rPr>
              <w:t>demonstrates their understanding of spoken te reo Māori by</w:t>
            </w:r>
            <w:r>
              <w:t>:</w:t>
            </w:r>
          </w:p>
          <w:p w14:paraId="6A1A40EA" w14:textId="77777777" w:rsidR="00140D5C" w:rsidRDefault="00AA67B3" w:rsidP="00CC7DD0">
            <w:pPr>
              <w:pStyle w:val="VPSchedulebullets"/>
            </w:pPr>
            <w:r>
              <w:t xml:space="preserve">providing </w:t>
            </w:r>
            <w:r w:rsidR="00B15D0E">
              <w:t xml:space="preserve">a minimum of two </w:t>
            </w:r>
            <w:r w:rsidR="00140D5C">
              <w:t xml:space="preserve">pieces of evidence of their listening skills in </w:t>
            </w:r>
            <w:r w:rsidR="00D70B0B">
              <w:t xml:space="preserve">te reo </w:t>
            </w:r>
            <w:r w:rsidR="00140D5C">
              <w:t>Māori</w:t>
            </w:r>
          </w:p>
          <w:p w14:paraId="0C393F28" w14:textId="77777777" w:rsidR="00140D5C" w:rsidRDefault="00AA67B3" w:rsidP="00CC7DD0">
            <w:pPr>
              <w:pStyle w:val="VPSchedulebullets"/>
            </w:pPr>
            <w:r>
              <w:t xml:space="preserve">selecting </w:t>
            </w:r>
            <w:r w:rsidR="00140D5C">
              <w:t xml:space="preserve">relevant information, ideas and opinions from the text and </w:t>
            </w:r>
            <w:r w:rsidR="004C01BE">
              <w:t xml:space="preserve">communicating </w:t>
            </w:r>
            <w:r w:rsidR="00140D5C">
              <w:t>them unambiguously</w:t>
            </w:r>
          </w:p>
          <w:p w14:paraId="0B389576" w14:textId="77777777" w:rsidR="00140D5C" w:rsidRDefault="00140D5C" w:rsidP="00CC7DD0">
            <w:pPr>
              <w:pStyle w:val="VPSchedulebullets"/>
            </w:pPr>
            <w:r>
              <w:t>develop</w:t>
            </w:r>
            <w:r w:rsidR="00AA67B3">
              <w:t>ing</w:t>
            </w:r>
            <w:r>
              <w:t xml:space="preserve"> an explanatory response/answer without indicating a grasp of fine detail and/or nuance</w:t>
            </w:r>
          </w:p>
          <w:p w14:paraId="14CA7EA0" w14:textId="77777777" w:rsidR="00140D5C" w:rsidRPr="00FA36D5" w:rsidRDefault="009E5F21" w:rsidP="00CC7DD0">
            <w:pPr>
              <w:pStyle w:val="VPSchedulebullets"/>
              <w:rPr>
                <w:rFonts w:cs="Arial"/>
                <w:lang w:val="en-GB"/>
              </w:rPr>
            </w:pPr>
            <w:r>
              <w:t>giv</w:t>
            </w:r>
            <w:r w:rsidR="00AA67B3">
              <w:t>ing</w:t>
            </w:r>
            <w:r>
              <w:t xml:space="preserve"> </w:t>
            </w:r>
            <w:r w:rsidR="00170D4A">
              <w:t xml:space="preserve">a </w:t>
            </w:r>
            <w:r w:rsidR="00140D5C">
              <w:t>range of valid information/details</w:t>
            </w:r>
          </w:p>
          <w:p w14:paraId="376880CA" w14:textId="77777777" w:rsidR="0092339F" w:rsidRDefault="0067346B" w:rsidP="00CC7DD0">
            <w:pPr>
              <w:pStyle w:val="VPScheduletext"/>
              <w:rPr>
                <w:lang w:val="en-GB"/>
              </w:rPr>
            </w:pPr>
            <w:r>
              <w:rPr>
                <w:lang w:val="en-GB"/>
              </w:rPr>
              <w:t>For example,</w:t>
            </w:r>
            <w:r w:rsidR="0092339F">
              <w:rPr>
                <w:lang w:val="en-GB"/>
              </w:rPr>
              <w:t xml:space="preserve"> for </w:t>
            </w:r>
            <w:proofErr w:type="spellStart"/>
            <w:r w:rsidR="0092339F">
              <w:rPr>
                <w:lang w:val="en-GB"/>
              </w:rPr>
              <w:t>Kanohi</w:t>
            </w:r>
            <w:proofErr w:type="spellEnd"/>
            <w:r w:rsidR="0092339F">
              <w:rPr>
                <w:lang w:val="en-GB"/>
              </w:rPr>
              <w:t xml:space="preserve"> ki te </w:t>
            </w:r>
            <w:proofErr w:type="spellStart"/>
            <w:r w:rsidR="0092339F">
              <w:rPr>
                <w:lang w:val="en-GB"/>
              </w:rPr>
              <w:t>kanohi</w:t>
            </w:r>
            <w:proofErr w:type="spellEnd"/>
            <w:r>
              <w:rPr>
                <w:lang w:val="en-GB"/>
              </w:rPr>
              <w:t>:</w:t>
            </w:r>
          </w:p>
          <w:p w14:paraId="3F2195DB" w14:textId="77777777" w:rsidR="006D7BA3" w:rsidRDefault="0092339F" w:rsidP="00CC7DD0">
            <w:pPr>
              <w:pStyle w:val="VPScheduletext"/>
              <w:rPr>
                <w:lang w:val="en-GB"/>
              </w:rPr>
            </w:pPr>
            <w:r w:rsidRPr="00CC7DD0">
              <w:rPr>
                <w:i/>
                <w:lang w:val="en-GB"/>
              </w:rPr>
              <w:t>Rehi did work experience at a hair salon that day. She didn’t like learning about the types of combs because there were so many.</w:t>
            </w:r>
          </w:p>
          <w:p w14:paraId="067ECF8C" w14:textId="77777777" w:rsidR="00300AB2" w:rsidRPr="00CC7DD0" w:rsidRDefault="006D7BA3" w:rsidP="00D70B0B">
            <w:pPr>
              <w:pStyle w:val="VPScheduletext"/>
            </w:pPr>
            <w:r w:rsidRPr="00D70B0B">
              <w:rPr>
                <w:i/>
                <w:color w:val="FF0000"/>
                <w:lang w:val="en-GB"/>
              </w:rPr>
              <w:t>The above expected learner responses are indicative only and relate to just part of what is required.</w:t>
            </w:r>
            <w:r w:rsidR="00CD1A5D">
              <w:rPr>
                <w:i/>
                <w:color w:val="FF0000"/>
                <w:lang w:val="en-GB"/>
              </w:rPr>
              <w:t xml:space="preserve"> Each task will require the development of evidence statements for each level of achievement.</w:t>
            </w:r>
          </w:p>
        </w:tc>
        <w:tc>
          <w:tcPr>
            <w:tcW w:w="1667" w:type="pct"/>
          </w:tcPr>
          <w:p w14:paraId="49ECF14B" w14:textId="77777777" w:rsidR="00194E92" w:rsidRPr="003E73D5" w:rsidRDefault="00377D5F" w:rsidP="00CC7DD0">
            <w:pPr>
              <w:pStyle w:val="VPScheduletext"/>
              <w:rPr>
                <w:lang w:val="mi-NZ"/>
              </w:rPr>
            </w:pPr>
            <w:r w:rsidRPr="00377D5F">
              <w:rPr>
                <w:lang w:val="mi-NZ"/>
              </w:rPr>
              <w:t>Whakarongo kia mātau ki te reo o tōna ao.</w:t>
            </w:r>
          </w:p>
          <w:p w14:paraId="21F1B65F" w14:textId="77777777" w:rsidR="00140D5C" w:rsidRDefault="00140D5C" w:rsidP="00CC7DD0">
            <w:pPr>
              <w:pStyle w:val="VPScheduletext"/>
            </w:pPr>
            <w:r>
              <w:t>The learner</w:t>
            </w:r>
            <w:r w:rsidR="00F76E41" w:rsidRPr="00F76E41">
              <w:rPr>
                <w:sz w:val="24"/>
                <w:lang w:val="en-AU"/>
              </w:rPr>
              <w:t xml:space="preserve"> </w:t>
            </w:r>
            <w:r w:rsidR="00F76E41" w:rsidRPr="00F76E41">
              <w:rPr>
                <w:lang w:val="en-AU"/>
              </w:rPr>
              <w:t xml:space="preserve">demonstrates their </w:t>
            </w:r>
            <w:r w:rsidR="00AA67B3">
              <w:rPr>
                <w:lang w:val="en-AU"/>
              </w:rPr>
              <w:t xml:space="preserve">comprehensive </w:t>
            </w:r>
            <w:r w:rsidR="00F76E41" w:rsidRPr="00F76E41">
              <w:rPr>
                <w:lang w:val="en-AU"/>
              </w:rPr>
              <w:t>understanding of spoken te reo Māori by</w:t>
            </w:r>
            <w:r>
              <w:t xml:space="preserve">: </w:t>
            </w:r>
          </w:p>
          <w:p w14:paraId="50EE121C" w14:textId="77777777" w:rsidR="00140D5C" w:rsidRDefault="00AA67B3" w:rsidP="00CC7DD0">
            <w:pPr>
              <w:pStyle w:val="VPSchedulebullets"/>
            </w:pPr>
            <w:r>
              <w:t xml:space="preserve">providing </w:t>
            </w:r>
            <w:r w:rsidR="00B15D0E">
              <w:t xml:space="preserve">a minimum of two </w:t>
            </w:r>
            <w:r w:rsidR="00140D5C">
              <w:t xml:space="preserve">pieces of evidence of their listening skills in </w:t>
            </w:r>
            <w:r w:rsidR="00D70B0B">
              <w:t xml:space="preserve">te reo </w:t>
            </w:r>
            <w:r w:rsidR="00140D5C">
              <w:t>Māori</w:t>
            </w:r>
          </w:p>
          <w:p w14:paraId="58398D78" w14:textId="77777777" w:rsidR="00140D5C" w:rsidRDefault="00AA67B3" w:rsidP="00CC7DD0">
            <w:pPr>
              <w:pStyle w:val="VPSchedulebullets"/>
            </w:pPr>
            <w:r>
              <w:t xml:space="preserve">selecting </w:t>
            </w:r>
            <w:r w:rsidR="00140D5C">
              <w:t xml:space="preserve">and </w:t>
            </w:r>
            <w:r>
              <w:t xml:space="preserve">expanding </w:t>
            </w:r>
            <w:r w:rsidR="00140D5C">
              <w:t>on relevant information, ideas and opinions from the text</w:t>
            </w:r>
            <w:r w:rsidR="0072565B">
              <w:t>, with supporting evidence or detail</w:t>
            </w:r>
          </w:p>
          <w:p w14:paraId="32F51182" w14:textId="77777777" w:rsidR="00140D5C" w:rsidRDefault="00AA67B3" w:rsidP="00CC7DD0">
            <w:pPr>
              <w:pStyle w:val="VPSchedulebullets"/>
            </w:pPr>
            <w:r>
              <w:t xml:space="preserve">showing </w:t>
            </w:r>
            <w:r w:rsidR="00140D5C">
              <w:t>comprehensive understanding of possible implied meanings or conclusions within the text</w:t>
            </w:r>
          </w:p>
          <w:p w14:paraId="7EAD64B1" w14:textId="77777777" w:rsidR="00140D5C" w:rsidRPr="00FA36D5" w:rsidRDefault="009E5F21" w:rsidP="00CC7DD0">
            <w:pPr>
              <w:pStyle w:val="VPSchedulebullets"/>
              <w:rPr>
                <w:rFonts w:cs="Arial"/>
                <w:lang w:val="en-GB"/>
              </w:rPr>
            </w:pPr>
            <w:r>
              <w:t>giv</w:t>
            </w:r>
            <w:r w:rsidR="00AA67B3">
              <w:t>ing</w:t>
            </w:r>
            <w:r>
              <w:t xml:space="preserve"> </w:t>
            </w:r>
            <w:r w:rsidR="0067346B">
              <w:t>a</w:t>
            </w:r>
            <w:r w:rsidR="00140D5C">
              <w:t xml:space="preserve"> fully explained and detailed response/answer</w:t>
            </w:r>
          </w:p>
          <w:p w14:paraId="5CFCCA8B" w14:textId="77777777" w:rsidR="0092339F" w:rsidRDefault="0067346B" w:rsidP="00CC7DD0">
            <w:pPr>
              <w:pStyle w:val="VPScheduletext"/>
              <w:rPr>
                <w:lang w:val="en-GB"/>
              </w:rPr>
            </w:pPr>
            <w:r>
              <w:rPr>
                <w:lang w:val="en-GB"/>
              </w:rPr>
              <w:t>For example,</w:t>
            </w:r>
            <w:r w:rsidR="0092339F">
              <w:rPr>
                <w:lang w:val="en-GB"/>
              </w:rPr>
              <w:t xml:space="preserve"> for </w:t>
            </w:r>
            <w:proofErr w:type="spellStart"/>
            <w:r w:rsidR="0092339F">
              <w:rPr>
                <w:lang w:val="en-GB"/>
              </w:rPr>
              <w:t>Kanohi</w:t>
            </w:r>
            <w:proofErr w:type="spellEnd"/>
            <w:r w:rsidR="0092339F">
              <w:rPr>
                <w:lang w:val="en-GB"/>
              </w:rPr>
              <w:t xml:space="preserve"> ki te </w:t>
            </w:r>
            <w:proofErr w:type="spellStart"/>
            <w:r w:rsidR="0092339F">
              <w:rPr>
                <w:lang w:val="en-GB"/>
              </w:rPr>
              <w:t>kanohi</w:t>
            </w:r>
            <w:proofErr w:type="spellEnd"/>
            <w:r>
              <w:rPr>
                <w:lang w:val="en-GB"/>
              </w:rPr>
              <w:t>:</w:t>
            </w:r>
          </w:p>
          <w:p w14:paraId="68F3143B" w14:textId="77777777" w:rsidR="006D7BA3" w:rsidRDefault="0092339F" w:rsidP="00CC7DD0">
            <w:pPr>
              <w:pStyle w:val="VPScheduletext"/>
              <w:rPr>
                <w:lang w:val="en-GB"/>
              </w:rPr>
            </w:pPr>
            <w:r w:rsidRPr="00CC7DD0">
              <w:rPr>
                <w:i/>
                <w:lang w:val="en-GB"/>
              </w:rPr>
              <w:t xml:space="preserve">Rehi learnt many things doing work experience at a salon. </w:t>
            </w:r>
            <w:r w:rsidR="00600823" w:rsidRPr="00CC7DD0">
              <w:rPr>
                <w:i/>
                <w:lang w:val="en-GB"/>
              </w:rPr>
              <w:t xml:space="preserve">The biggest challenge was the cultural aspect. </w:t>
            </w:r>
            <w:r w:rsidRPr="00CC7DD0">
              <w:rPr>
                <w:i/>
                <w:lang w:val="en-GB"/>
              </w:rPr>
              <w:t>To Māori the head is sacred and yet this is what a hairdresser does when they cut hair.</w:t>
            </w:r>
          </w:p>
          <w:p w14:paraId="505BFE30" w14:textId="77777777" w:rsidR="00300AB2" w:rsidRPr="00CC7DD0" w:rsidRDefault="006D7BA3" w:rsidP="00D70B0B">
            <w:pPr>
              <w:pStyle w:val="VPScheduletext"/>
            </w:pPr>
            <w:r w:rsidRPr="00D70B0B">
              <w:rPr>
                <w:i/>
                <w:color w:val="FF0000"/>
                <w:lang w:val="en-GB"/>
              </w:rPr>
              <w:t>The above expected learner responses are indicative only and relate to just part of what is required.</w:t>
            </w:r>
            <w:r w:rsidR="00CD1A5D">
              <w:rPr>
                <w:i/>
                <w:color w:val="FF0000"/>
                <w:lang w:val="en-GB"/>
              </w:rPr>
              <w:t xml:space="preserve"> </w:t>
            </w:r>
            <w:r w:rsidR="00CD1A5D">
              <w:rPr>
                <w:i/>
                <w:color w:val="FF0000"/>
              </w:rPr>
              <w:t>Each task will require the development of evidence statements for each level of achievement.</w:t>
            </w:r>
          </w:p>
        </w:tc>
      </w:tr>
    </w:tbl>
    <w:sdt>
      <w:sdtPr>
        <w:id w:val="309290819"/>
        <w:lock w:val="sdtContentLocked"/>
        <w:placeholder>
          <w:docPart w:val="DefaultPlaceholder_22675703"/>
        </w:placeholder>
      </w:sdtPr>
      <w:sdtContent>
        <w:p w14:paraId="721207D2" w14:textId="77777777" w:rsidR="006C5D9A" w:rsidRDefault="006C5D9A">
          <w:r w:rsidRPr="002B7AA3">
            <w:t>Final grades will be decided using professional judg</w:t>
          </w:r>
          <w:r w:rsidR="0092774A">
            <w:t>e</w:t>
          </w:r>
          <w:r w:rsidRPr="002B7AA3">
            <w:t>ment based on an examination of the evidence provided against the criteria in the Achievement Standard. Judgements should be holistic, rather than based on a checklist approach</w:t>
          </w:r>
          <w:r>
            <w:t>.</w:t>
          </w:r>
        </w:p>
      </w:sdtContent>
    </w:sdt>
    <w:p w14:paraId="38C2FE19" w14:textId="77777777" w:rsidR="00867A78" w:rsidRDefault="00867A78"/>
    <w:p w14:paraId="2B9AD3D5" w14:textId="77777777" w:rsidR="00867A78" w:rsidRDefault="00867A78"/>
    <w:sectPr w:rsidR="00867A78" w:rsidSect="00FA36D5">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D14D0" w14:textId="77777777" w:rsidR="00932D27" w:rsidRDefault="00932D27" w:rsidP="006C5D0E">
      <w:pPr>
        <w:spacing w:before="0" w:after="0"/>
      </w:pPr>
      <w:r>
        <w:separator/>
      </w:r>
    </w:p>
  </w:endnote>
  <w:endnote w:type="continuationSeparator" w:id="0">
    <w:p w14:paraId="178AF5DF" w14:textId="77777777" w:rsidR="00932D27" w:rsidRDefault="00932D27"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2DF5" w14:textId="77777777" w:rsidR="008F5E59" w:rsidRPr="00CB5956" w:rsidRDefault="008F5E5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2115C">
      <w:rPr>
        <w:sz w:val="20"/>
        <w:szCs w:val="20"/>
      </w:rPr>
      <w:t>7</w:t>
    </w:r>
    <w:r w:rsidRPr="00CB5956">
      <w:rPr>
        <w:sz w:val="20"/>
        <w:szCs w:val="20"/>
      </w:rPr>
      <w:tab/>
      <w:t xml:space="preserve">Page </w:t>
    </w:r>
    <w:r w:rsidR="008B67EA" w:rsidRPr="00CB5956">
      <w:rPr>
        <w:sz w:val="20"/>
        <w:szCs w:val="20"/>
      </w:rPr>
      <w:fldChar w:fldCharType="begin"/>
    </w:r>
    <w:r w:rsidRPr="00CB5956">
      <w:rPr>
        <w:sz w:val="20"/>
        <w:szCs w:val="20"/>
      </w:rPr>
      <w:instrText xml:space="preserve"> PAGE </w:instrText>
    </w:r>
    <w:r w:rsidR="008B67EA" w:rsidRPr="00CB5956">
      <w:rPr>
        <w:sz w:val="20"/>
        <w:szCs w:val="20"/>
      </w:rPr>
      <w:fldChar w:fldCharType="separate"/>
    </w:r>
    <w:r w:rsidR="00B47042">
      <w:rPr>
        <w:noProof/>
        <w:sz w:val="20"/>
        <w:szCs w:val="20"/>
      </w:rPr>
      <w:t>2</w:t>
    </w:r>
    <w:r w:rsidR="008B67EA" w:rsidRPr="00CB5956">
      <w:rPr>
        <w:sz w:val="20"/>
        <w:szCs w:val="20"/>
      </w:rPr>
      <w:fldChar w:fldCharType="end"/>
    </w:r>
    <w:r w:rsidRPr="00CB5956">
      <w:rPr>
        <w:sz w:val="20"/>
        <w:szCs w:val="20"/>
      </w:rPr>
      <w:t xml:space="preserve"> of </w:t>
    </w:r>
    <w:r w:rsidR="008B67EA" w:rsidRPr="00CB5956">
      <w:rPr>
        <w:sz w:val="20"/>
        <w:szCs w:val="20"/>
      </w:rPr>
      <w:fldChar w:fldCharType="begin"/>
    </w:r>
    <w:r w:rsidRPr="00CB5956">
      <w:rPr>
        <w:sz w:val="20"/>
        <w:szCs w:val="20"/>
      </w:rPr>
      <w:instrText xml:space="preserve"> NUMPAGES </w:instrText>
    </w:r>
    <w:r w:rsidR="008B67EA" w:rsidRPr="00CB5956">
      <w:rPr>
        <w:sz w:val="20"/>
        <w:szCs w:val="20"/>
      </w:rPr>
      <w:fldChar w:fldCharType="separate"/>
    </w:r>
    <w:r w:rsidR="00B47042">
      <w:rPr>
        <w:noProof/>
        <w:sz w:val="20"/>
        <w:szCs w:val="20"/>
      </w:rPr>
      <w:t>9</w:t>
    </w:r>
    <w:r w:rsidR="008B67EA"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9BCE4" w14:textId="77777777" w:rsidR="008F5E59" w:rsidRPr="00CB5956" w:rsidRDefault="008F5E5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41F72">
      <w:rPr>
        <w:sz w:val="20"/>
        <w:szCs w:val="20"/>
      </w:rPr>
      <w:t>7</w:t>
    </w:r>
    <w:r w:rsidRPr="00CB5956">
      <w:rPr>
        <w:sz w:val="20"/>
        <w:szCs w:val="20"/>
      </w:rPr>
      <w:tab/>
      <w:t xml:space="preserve">Page </w:t>
    </w:r>
    <w:r w:rsidR="008B67EA" w:rsidRPr="00CB5956">
      <w:rPr>
        <w:sz w:val="20"/>
        <w:szCs w:val="20"/>
      </w:rPr>
      <w:fldChar w:fldCharType="begin"/>
    </w:r>
    <w:r w:rsidRPr="00CB5956">
      <w:rPr>
        <w:sz w:val="20"/>
        <w:szCs w:val="20"/>
      </w:rPr>
      <w:instrText xml:space="preserve"> PAGE </w:instrText>
    </w:r>
    <w:r w:rsidR="008B67EA" w:rsidRPr="00CB5956">
      <w:rPr>
        <w:sz w:val="20"/>
        <w:szCs w:val="20"/>
      </w:rPr>
      <w:fldChar w:fldCharType="separate"/>
    </w:r>
    <w:r w:rsidR="00B47042">
      <w:rPr>
        <w:noProof/>
        <w:sz w:val="20"/>
        <w:szCs w:val="20"/>
      </w:rPr>
      <w:t>1</w:t>
    </w:r>
    <w:r w:rsidR="008B67EA" w:rsidRPr="00CB5956">
      <w:rPr>
        <w:sz w:val="20"/>
        <w:szCs w:val="20"/>
      </w:rPr>
      <w:fldChar w:fldCharType="end"/>
    </w:r>
    <w:r w:rsidRPr="00CB5956">
      <w:rPr>
        <w:sz w:val="20"/>
        <w:szCs w:val="20"/>
      </w:rPr>
      <w:t xml:space="preserve"> of </w:t>
    </w:r>
    <w:r w:rsidR="008B67EA" w:rsidRPr="00CB5956">
      <w:rPr>
        <w:sz w:val="20"/>
        <w:szCs w:val="20"/>
      </w:rPr>
      <w:fldChar w:fldCharType="begin"/>
    </w:r>
    <w:r w:rsidRPr="00CB5956">
      <w:rPr>
        <w:sz w:val="20"/>
        <w:szCs w:val="20"/>
      </w:rPr>
      <w:instrText xml:space="preserve"> NUMPAGES </w:instrText>
    </w:r>
    <w:r w:rsidR="008B67EA" w:rsidRPr="00CB5956">
      <w:rPr>
        <w:sz w:val="20"/>
        <w:szCs w:val="20"/>
      </w:rPr>
      <w:fldChar w:fldCharType="separate"/>
    </w:r>
    <w:r w:rsidR="00B47042">
      <w:rPr>
        <w:noProof/>
        <w:sz w:val="20"/>
        <w:szCs w:val="20"/>
      </w:rPr>
      <w:t>9</w:t>
    </w:r>
    <w:r w:rsidR="008B67EA"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7C8A" w14:textId="77777777" w:rsidR="008F5E59" w:rsidRPr="006C5D0E" w:rsidRDefault="008F5E59"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B7BF6">
      <w:rPr>
        <w:sz w:val="20"/>
        <w:szCs w:val="20"/>
      </w:rPr>
      <w:t>7</w:t>
    </w:r>
    <w:r w:rsidRPr="006C5D0E">
      <w:rPr>
        <w:color w:val="8080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1AB5" w14:textId="77777777" w:rsidR="00932D27" w:rsidRDefault="00932D27" w:rsidP="006C5D0E">
      <w:pPr>
        <w:spacing w:before="0" w:after="0"/>
      </w:pPr>
      <w:r>
        <w:separator/>
      </w:r>
    </w:p>
  </w:footnote>
  <w:footnote w:type="continuationSeparator" w:id="0">
    <w:p w14:paraId="4E8C39C2" w14:textId="77777777" w:rsidR="00932D27" w:rsidRDefault="00932D27"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B13F" w14:textId="77777777" w:rsidR="008F5E59" w:rsidRPr="00E053F6" w:rsidRDefault="008F5E59" w:rsidP="00C82309">
    <w:pPr>
      <w:pStyle w:val="Header"/>
      <w:rPr>
        <w:sz w:val="20"/>
        <w:szCs w:val="20"/>
      </w:rPr>
    </w:pPr>
    <w:r w:rsidRPr="00E053F6">
      <w:rPr>
        <w:sz w:val="20"/>
        <w:szCs w:val="20"/>
      </w:rPr>
      <w:t>Internal assessment resource</w:t>
    </w:r>
    <w:r w:rsidRPr="001075C6">
      <w:rPr>
        <w:rStyle w:val="Style8"/>
      </w:rPr>
      <w:t xml:space="preserve"> </w:t>
    </w:r>
    <w:r>
      <w:rPr>
        <w:rStyle w:val="Style8"/>
      </w:rPr>
      <w:t>Te Reo Māori</w:t>
    </w:r>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 xml:space="preserve"> 1.1 v3</w:t>
        </w:r>
      </w:sdtContent>
    </w:sdt>
    <w:r w:rsidRPr="00E053F6">
      <w:rPr>
        <w:sz w:val="20"/>
        <w:szCs w:val="20"/>
      </w:rPr>
      <w:t xml:space="preserve"> – Vocational </w:t>
    </w:r>
    <w:r w:rsidR="009455DC" w:rsidRPr="00E053F6">
      <w:rPr>
        <w:sz w:val="20"/>
        <w:szCs w:val="20"/>
      </w:rPr>
      <w:t>Pathway</w:t>
    </w:r>
    <w:r w:rsidRPr="00E053F6">
      <w:rPr>
        <w:sz w:val="20"/>
        <w:szCs w:val="20"/>
      </w:rPr>
      <w:t>:</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17F0788F" w14:textId="77777777" w:rsidR="008F5E59" w:rsidRPr="00E053F6" w:rsidRDefault="008F5E59">
    <w:pPr>
      <w:pStyle w:val="Header"/>
      <w:rPr>
        <w:sz w:val="20"/>
        <w:szCs w:val="20"/>
      </w:rPr>
    </w:pPr>
    <w:r w:rsidRPr="00E053F6">
      <w:rPr>
        <w:sz w:val="20"/>
        <w:szCs w:val="20"/>
      </w:rPr>
      <w:t>PAGE FOR LEARNER USE</w:t>
    </w:r>
  </w:p>
  <w:p w14:paraId="7F4DC20A" w14:textId="77777777" w:rsidR="008F5E59" w:rsidRPr="00E053F6" w:rsidRDefault="008F5E5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B503" w14:textId="77777777" w:rsidR="008F5E59" w:rsidRDefault="00B47042">
    <w:pPr>
      <w:pStyle w:val="Header"/>
    </w:pPr>
    <w:r w:rsidRPr="00B47042">
      <w:rPr>
        <w:noProof/>
        <w:lang w:eastAsia="en-NZ"/>
      </w:rPr>
      <w:drawing>
        <wp:inline distT="0" distB="0" distL="0" distR="0" wp14:anchorId="5707D9B4" wp14:editId="6337A9E0">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A516" w14:textId="77777777" w:rsidR="008F5E59" w:rsidRPr="00E053F6" w:rsidRDefault="008F5E59"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w:t>
    </w:r>
    <w:r w:rsidR="00276193">
      <w:rPr>
        <w:sz w:val="20"/>
        <w:szCs w:val="20"/>
      </w:rPr>
      <w:t>Vocational Pathway</w:t>
    </w:r>
    <w:r>
      <w:rPr>
        <w:sz w:val="20"/>
        <w:szCs w:val="20"/>
      </w:rPr>
      <w:t xml:space="preserve">: </w:t>
    </w:r>
    <w:r>
      <w:rPr>
        <w:rStyle w:val="Style6"/>
      </w:rPr>
      <w:t>class</w:t>
    </w:r>
    <w:r>
      <w:rPr>
        <w:sz w:val="20"/>
        <w:szCs w:val="20"/>
      </w:rPr>
      <w:t xml:space="preserve"> </w:t>
    </w:r>
  </w:p>
  <w:p w14:paraId="3906F5DD" w14:textId="77777777" w:rsidR="008F5E59" w:rsidRPr="00E053F6" w:rsidRDefault="008F5E5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B12F3F4" w14:textId="77777777" w:rsidR="008F5E59" w:rsidRDefault="008F5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3C8C" w14:textId="77777777" w:rsidR="008F5E59" w:rsidRPr="00E053F6" w:rsidRDefault="008F5E59" w:rsidP="00C94297">
    <w:pPr>
      <w:pStyle w:val="Header"/>
      <w:rPr>
        <w:sz w:val="20"/>
        <w:szCs w:val="20"/>
      </w:rPr>
    </w:pPr>
    <w:r w:rsidRPr="00E053F6">
      <w:rPr>
        <w:sz w:val="20"/>
        <w:szCs w:val="20"/>
      </w:rPr>
      <w:t>Internal assessment resource</w:t>
    </w:r>
    <w:r w:rsidRPr="001075C6">
      <w:rPr>
        <w:rStyle w:val="Style8"/>
      </w:rPr>
      <w:t xml:space="preserve"> </w:t>
    </w:r>
    <w:r>
      <w:rPr>
        <w:rStyle w:val="Style8"/>
      </w:rPr>
      <w:t>Te Reo Māori</w:t>
    </w:r>
    <w:r>
      <w:rPr>
        <w:rStyle w:val="Style3"/>
      </w:rPr>
      <w:t xml:space="preserve"> VP-</w:t>
    </w:r>
    <w:sdt>
      <w:sdtPr>
        <w:rPr>
          <w:rStyle w:val="Style8"/>
        </w:rPr>
        <w:alias w:val="resource number"/>
        <w:tag w:val="resource number"/>
        <w:id w:val="450663860"/>
        <w:placeholder>
          <w:docPart w:val="77EFC47E422C409BB51E226CF2447A2D"/>
        </w:placeholder>
      </w:sdtPr>
      <w:sdtEndPr>
        <w:rPr>
          <w:rStyle w:val="DefaultParagraphFont"/>
          <w:sz w:val="24"/>
          <w:szCs w:val="20"/>
        </w:rPr>
      </w:sdtEndPr>
      <w:sdtContent>
        <w:r>
          <w:rPr>
            <w:rStyle w:val="Style8"/>
          </w:rPr>
          <w:t xml:space="preserve"> 1.1 v3</w:t>
        </w:r>
      </w:sdtContent>
    </w:sdt>
    <w:r w:rsidRPr="00E053F6">
      <w:rPr>
        <w:sz w:val="20"/>
        <w:szCs w:val="20"/>
      </w:rPr>
      <w:t xml:space="preserve"> – Vocational </w:t>
    </w:r>
    <w:r w:rsidR="009455DC" w:rsidRPr="00E053F6">
      <w:rPr>
        <w:sz w:val="20"/>
        <w:szCs w:val="20"/>
      </w:rPr>
      <w:t>Pathway</w:t>
    </w:r>
    <w:r w:rsidRPr="00E053F6">
      <w:rPr>
        <w:sz w:val="20"/>
        <w:szCs w:val="20"/>
      </w:rPr>
      <w:t>:</w:t>
    </w:r>
    <w:r>
      <w:rPr>
        <w:sz w:val="20"/>
        <w:szCs w:val="20"/>
      </w:rPr>
      <w:t xml:space="preserve"> </w:t>
    </w:r>
    <w:sdt>
      <w:sdtPr>
        <w:rPr>
          <w:rStyle w:val="Style9"/>
        </w:rPr>
        <w:alias w:val="Vocational pathway"/>
        <w:tag w:val="Vocational pathway"/>
        <w:id w:val="450663861"/>
        <w:placeholder>
          <w:docPart w:val="7F1979C4378940E8B0E3D447BB992F7F"/>
        </w:placeholder>
      </w:sdtPr>
      <w:sdtEndPr>
        <w:rPr>
          <w:rStyle w:val="DefaultParagraphFont"/>
          <w:sz w:val="24"/>
          <w:szCs w:val="20"/>
        </w:rPr>
      </w:sdtEndPr>
      <w:sdtContent>
        <w:r>
          <w:rPr>
            <w:rStyle w:val="Style9"/>
          </w:rPr>
          <w:t>Services Industries</w:t>
        </w:r>
      </w:sdtContent>
    </w:sdt>
  </w:p>
  <w:p w14:paraId="61FB7B3C" w14:textId="77777777" w:rsidR="008F5E59" w:rsidRPr="00E053F6" w:rsidRDefault="008F5E59" w:rsidP="00C94297">
    <w:pPr>
      <w:pStyle w:val="Header"/>
      <w:rPr>
        <w:sz w:val="20"/>
        <w:szCs w:val="20"/>
      </w:rPr>
    </w:pPr>
    <w:r>
      <w:rPr>
        <w:sz w:val="20"/>
        <w:szCs w:val="20"/>
      </w:rPr>
      <w:t>PAGE FOR ASSESSOR/EDUCATOR</w:t>
    </w:r>
    <w:r w:rsidRPr="00E053F6">
      <w:rPr>
        <w:sz w:val="20"/>
        <w:szCs w:val="20"/>
      </w:rPr>
      <w:t xml:space="preserve"> USE</w:t>
    </w:r>
  </w:p>
  <w:p w14:paraId="07B390DE" w14:textId="77777777" w:rsidR="008F5E59" w:rsidRPr="00E053F6" w:rsidRDefault="008F5E5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9FFE" w14:textId="77777777" w:rsidR="008F5E59" w:rsidRPr="00B320A2" w:rsidRDefault="008F5E5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4F674E1"/>
    <w:multiLevelType w:val="hybridMultilevel"/>
    <w:tmpl w:val="7042F3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A77D37"/>
    <w:multiLevelType w:val="multilevel"/>
    <w:tmpl w:val="FB44E81A"/>
    <w:lvl w:ilvl="0">
      <w:start w:val="1"/>
      <w:numFmt w:val="bullet"/>
      <w:pStyle w:val="NCEAtablebullets"/>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 w15:restartNumberingAfterBreak="0">
    <w:nsid w:val="0E1C0D29"/>
    <w:multiLevelType w:val="hybridMultilevel"/>
    <w:tmpl w:val="83BC2680"/>
    <w:lvl w:ilvl="0" w:tplc="1164A12C">
      <w:start w:val="1"/>
      <w:numFmt w:val="upperRoman"/>
      <w:lvlText w:val="%1."/>
      <w:lvlJc w:val="left"/>
      <w:pPr>
        <w:ind w:left="1080" w:hanging="72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51769F"/>
    <w:multiLevelType w:val="hybridMultilevel"/>
    <w:tmpl w:val="B3DEC126"/>
    <w:lvl w:ilvl="0" w:tplc="41663CC4">
      <w:start w:val="1"/>
      <w:numFmt w:val="bullet"/>
      <w:pStyle w:val="ColorfulShading-Accent1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A21131"/>
    <w:multiLevelType w:val="hybridMultilevel"/>
    <w:tmpl w:val="5B6A7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B52EFB"/>
    <w:multiLevelType w:val="hybridMultilevel"/>
    <w:tmpl w:val="3DBE0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B33A67"/>
    <w:multiLevelType w:val="hybridMultilevel"/>
    <w:tmpl w:val="99A86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A91E80"/>
    <w:multiLevelType w:val="hybridMultilevel"/>
    <w:tmpl w:val="4B346B52"/>
    <w:lvl w:ilvl="0" w:tplc="B53C324E">
      <w:start w:val="1"/>
      <w:numFmt w:val="decimal"/>
      <w:lvlText w:val="%1."/>
      <w:lvlJc w:val="left"/>
      <w:pPr>
        <w:ind w:left="720" w:hanging="360"/>
      </w:pPr>
      <w:rPr>
        <w:rFonts w:ascii="Arial" w:eastAsia="Times New Roman"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7D5312"/>
    <w:multiLevelType w:val="hybridMultilevel"/>
    <w:tmpl w:val="3FC24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476416A"/>
    <w:multiLevelType w:val="hybridMultilevel"/>
    <w:tmpl w:val="2F949050"/>
    <w:lvl w:ilvl="0" w:tplc="14090015">
      <w:start w:val="5"/>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7685B48"/>
    <w:multiLevelType w:val="hybridMultilevel"/>
    <w:tmpl w:val="3948E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C173D0"/>
    <w:multiLevelType w:val="hybridMultilevel"/>
    <w:tmpl w:val="C3BCB808"/>
    <w:lvl w:ilvl="0" w:tplc="DF84601E">
      <w:start w:val="5"/>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EC4A4B"/>
    <w:multiLevelType w:val="hybridMultilevel"/>
    <w:tmpl w:val="DBE68BC2"/>
    <w:lvl w:ilvl="0" w:tplc="14090015">
      <w:start w:val="15"/>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3313F58"/>
    <w:multiLevelType w:val="hybridMultilevel"/>
    <w:tmpl w:val="CBCA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7B2214"/>
    <w:multiLevelType w:val="hybridMultilevel"/>
    <w:tmpl w:val="34BC6C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A374781"/>
    <w:multiLevelType w:val="hybridMultilevel"/>
    <w:tmpl w:val="47D65C6A"/>
    <w:lvl w:ilvl="0" w:tplc="78389882">
      <w:start w:val="1"/>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AA53E52"/>
    <w:multiLevelType w:val="hybridMultilevel"/>
    <w:tmpl w:val="2CA886B8"/>
    <w:lvl w:ilvl="0" w:tplc="AC28E438">
      <w:start w:val="1"/>
      <w:numFmt w:val="decimal"/>
      <w:lvlText w:val="%1."/>
      <w:lvlJc w:val="left"/>
      <w:pPr>
        <w:ind w:left="720" w:hanging="360"/>
      </w:pPr>
      <w:rPr>
        <w:rFonts w:ascii="Arial" w:eastAsia="Times New Roman"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F0041E5"/>
    <w:multiLevelType w:val="hybridMultilevel"/>
    <w:tmpl w:val="3D60F624"/>
    <w:lvl w:ilvl="0" w:tplc="14090015">
      <w:start w:val="9"/>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22570DB"/>
    <w:multiLevelType w:val="hybridMultilevel"/>
    <w:tmpl w:val="E25A1BF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72661AF"/>
    <w:multiLevelType w:val="hybridMultilevel"/>
    <w:tmpl w:val="20A6E088"/>
    <w:lvl w:ilvl="0" w:tplc="14090015">
      <w:start w:val="15"/>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01118EA"/>
    <w:multiLevelType w:val="hybridMultilevel"/>
    <w:tmpl w:val="E4F89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2C18B2"/>
    <w:multiLevelType w:val="hybridMultilevel"/>
    <w:tmpl w:val="56206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8024420"/>
    <w:multiLevelType w:val="hybridMultilevel"/>
    <w:tmpl w:val="A8D43E9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527571679">
    <w:abstractNumId w:val="24"/>
  </w:num>
  <w:num w:numId="2" w16cid:durableId="1638295651">
    <w:abstractNumId w:val="0"/>
  </w:num>
  <w:num w:numId="3" w16cid:durableId="893539257">
    <w:abstractNumId w:val="2"/>
  </w:num>
  <w:num w:numId="4" w16cid:durableId="880552772">
    <w:abstractNumId w:val="10"/>
  </w:num>
  <w:num w:numId="5" w16cid:durableId="660547412">
    <w:abstractNumId w:val="15"/>
  </w:num>
  <w:num w:numId="6" w16cid:durableId="1691640765">
    <w:abstractNumId w:val="20"/>
  </w:num>
  <w:num w:numId="7" w16cid:durableId="61679346">
    <w:abstractNumId w:val="26"/>
  </w:num>
  <w:num w:numId="8" w16cid:durableId="2081979195">
    <w:abstractNumId w:val="6"/>
  </w:num>
  <w:num w:numId="9" w16cid:durableId="932973723">
    <w:abstractNumId w:val="17"/>
  </w:num>
  <w:num w:numId="10" w16cid:durableId="1337616655">
    <w:abstractNumId w:val="5"/>
  </w:num>
  <w:num w:numId="11" w16cid:durableId="425421959">
    <w:abstractNumId w:val="7"/>
  </w:num>
  <w:num w:numId="12" w16cid:durableId="744496315">
    <w:abstractNumId w:val="1"/>
  </w:num>
  <w:num w:numId="13" w16cid:durableId="2128693264">
    <w:abstractNumId w:val="12"/>
  </w:num>
  <w:num w:numId="14" w16cid:durableId="365060790">
    <w:abstractNumId w:val="16"/>
  </w:num>
  <w:num w:numId="15" w16cid:durableId="1173253716">
    <w:abstractNumId w:val="25"/>
  </w:num>
  <w:num w:numId="16" w16cid:durableId="2041389577">
    <w:abstractNumId w:val="9"/>
  </w:num>
  <w:num w:numId="17" w16cid:durableId="898368326">
    <w:abstractNumId w:val="8"/>
  </w:num>
  <w:num w:numId="18" w16cid:durableId="1867479326">
    <w:abstractNumId w:val="18"/>
  </w:num>
  <w:num w:numId="19" w16cid:durableId="357896391">
    <w:abstractNumId w:val="19"/>
  </w:num>
  <w:num w:numId="20" w16cid:durableId="450174219">
    <w:abstractNumId w:val="13"/>
  </w:num>
  <w:num w:numId="21" w16cid:durableId="2135825710">
    <w:abstractNumId w:val="23"/>
  </w:num>
  <w:num w:numId="22" w16cid:durableId="282814184">
    <w:abstractNumId w:val="3"/>
  </w:num>
  <w:num w:numId="23" w16cid:durableId="993753956">
    <w:abstractNumId w:val="4"/>
  </w:num>
  <w:num w:numId="24" w16cid:durableId="1358042565">
    <w:abstractNumId w:val="11"/>
  </w:num>
  <w:num w:numId="25" w16cid:durableId="1637685366">
    <w:abstractNumId w:val="21"/>
  </w:num>
  <w:num w:numId="26" w16cid:durableId="1464227000">
    <w:abstractNumId w:val="14"/>
  </w:num>
  <w:num w:numId="27" w16cid:durableId="414674242">
    <w:abstractNumId w:val="22"/>
  </w:num>
  <w:num w:numId="28" w16cid:durableId="540018681">
    <w:abstractNumId w:val="27"/>
  </w:num>
  <w:num w:numId="29" w16cid:durableId="115803325">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412"/>
    <w:rsid w:val="00003F96"/>
    <w:rsid w:val="00016043"/>
    <w:rsid w:val="00016D1F"/>
    <w:rsid w:val="0002525A"/>
    <w:rsid w:val="00027FC5"/>
    <w:rsid w:val="0003223B"/>
    <w:rsid w:val="000332AB"/>
    <w:rsid w:val="00033ED9"/>
    <w:rsid w:val="00046059"/>
    <w:rsid w:val="000478E4"/>
    <w:rsid w:val="00047E2A"/>
    <w:rsid w:val="000537D4"/>
    <w:rsid w:val="00057392"/>
    <w:rsid w:val="000654D8"/>
    <w:rsid w:val="00073B49"/>
    <w:rsid w:val="0007554D"/>
    <w:rsid w:val="00075C76"/>
    <w:rsid w:val="000929AB"/>
    <w:rsid w:val="000A7131"/>
    <w:rsid w:val="000C225D"/>
    <w:rsid w:val="000C2E03"/>
    <w:rsid w:val="000C3AB2"/>
    <w:rsid w:val="000D2EBA"/>
    <w:rsid w:val="000D6CC8"/>
    <w:rsid w:val="000F7470"/>
    <w:rsid w:val="00100CC1"/>
    <w:rsid w:val="001075C6"/>
    <w:rsid w:val="00110AE0"/>
    <w:rsid w:val="00112223"/>
    <w:rsid w:val="00117DCF"/>
    <w:rsid w:val="001246B0"/>
    <w:rsid w:val="00126BFC"/>
    <w:rsid w:val="0013358A"/>
    <w:rsid w:val="00133A70"/>
    <w:rsid w:val="00133EA7"/>
    <w:rsid w:val="00140D5C"/>
    <w:rsid w:val="00150EAB"/>
    <w:rsid w:val="001578C7"/>
    <w:rsid w:val="0016202D"/>
    <w:rsid w:val="00167289"/>
    <w:rsid w:val="001674F1"/>
    <w:rsid w:val="00170D4A"/>
    <w:rsid w:val="001729AB"/>
    <w:rsid w:val="00192F59"/>
    <w:rsid w:val="00194E92"/>
    <w:rsid w:val="001960B1"/>
    <w:rsid w:val="00197E3F"/>
    <w:rsid w:val="001B4261"/>
    <w:rsid w:val="001B6DE1"/>
    <w:rsid w:val="001C29D2"/>
    <w:rsid w:val="001C7D48"/>
    <w:rsid w:val="001D0E14"/>
    <w:rsid w:val="001E086A"/>
    <w:rsid w:val="001E1BCB"/>
    <w:rsid w:val="001E521E"/>
    <w:rsid w:val="001F2D49"/>
    <w:rsid w:val="001F4B19"/>
    <w:rsid w:val="001F515B"/>
    <w:rsid w:val="00202445"/>
    <w:rsid w:val="0020313D"/>
    <w:rsid w:val="002103BF"/>
    <w:rsid w:val="002152DF"/>
    <w:rsid w:val="00217207"/>
    <w:rsid w:val="00222FEF"/>
    <w:rsid w:val="00224AD0"/>
    <w:rsid w:val="00225029"/>
    <w:rsid w:val="002261EF"/>
    <w:rsid w:val="0022711A"/>
    <w:rsid w:val="00242FED"/>
    <w:rsid w:val="002516C1"/>
    <w:rsid w:val="00255BA7"/>
    <w:rsid w:val="00255DF0"/>
    <w:rsid w:val="00257757"/>
    <w:rsid w:val="002669B8"/>
    <w:rsid w:val="00270EF3"/>
    <w:rsid w:val="0027597F"/>
    <w:rsid w:val="00276193"/>
    <w:rsid w:val="002A0559"/>
    <w:rsid w:val="002A4AD8"/>
    <w:rsid w:val="002B7AA3"/>
    <w:rsid w:val="002B7BF6"/>
    <w:rsid w:val="002D05D4"/>
    <w:rsid w:val="002D0805"/>
    <w:rsid w:val="002D0A92"/>
    <w:rsid w:val="002E5928"/>
    <w:rsid w:val="002F069D"/>
    <w:rsid w:val="002F178F"/>
    <w:rsid w:val="00300AB2"/>
    <w:rsid w:val="003032F8"/>
    <w:rsid w:val="00303F8E"/>
    <w:rsid w:val="00307256"/>
    <w:rsid w:val="00311C8F"/>
    <w:rsid w:val="003121CC"/>
    <w:rsid w:val="003211B0"/>
    <w:rsid w:val="00323C69"/>
    <w:rsid w:val="00325A02"/>
    <w:rsid w:val="00325EDB"/>
    <w:rsid w:val="003304A5"/>
    <w:rsid w:val="003328AB"/>
    <w:rsid w:val="00333D1D"/>
    <w:rsid w:val="003341BF"/>
    <w:rsid w:val="00335D5F"/>
    <w:rsid w:val="00346C41"/>
    <w:rsid w:val="00361052"/>
    <w:rsid w:val="0036540D"/>
    <w:rsid w:val="00366046"/>
    <w:rsid w:val="00377D5F"/>
    <w:rsid w:val="00385226"/>
    <w:rsid w:val="003A3B0B"/>
    <w:rsid w:val="003A42BC"/>
    <w:rsid w:val="003A5C1E"/>
    <w:rsid w:val="003B04DB"/>
    <w:rsid w:val="003B1C2E"/>
    <w:rsid w:val="003B498D"/>
    <w:rsid w:val="003B4E83"/>
    <w:rsid w:val="003B5208"/>
    <w:rsid w:val="003B6769"/>
    <w:rsid w:val="003D30DC"/>
    <w:rsid w:val="003D3EE3"/>
    <w:rsid w:val="003D5785"/>
    <w:rsid w:val="003D6F1D"/>
    <w:rsid w:val="003E0673"/>
    <w:rsid w:val="003E653C"/>
    <w:rsid w:val="003E6AC5"/>
    <w:rsid w:val="003E73D5"/>
    <w:rsid w:val="003E7B4D"/>
    <w:rsid w:val="00402C34"/>
    <w:rsid w:val="0040348F"/>
    <w:rsid w:val="004079F7"/>
    <w:rsid w:val="004121A2"/>
    <w:rsid w:val="004153A7"/>
    <w:rsid w:val="00461941"/>
    <w:rsid w:val="00461EC3"/>
    <w:rsid w:val="00466E43"/>
    <w:rsid w:val="00486645"/>
    <w:rsid w:val="004956A6"/>
    <w:rsid w:val="004B332A"/>
    <w:rsid w:val="004B6469"/>
    <w:rsid w:val="004C01BE"/>
    <w:rsid w:val="004C684F"/>
    <w:rsid w:val="004D29FD"/>
    <w:rsid w:val="004D4FAF"/>
    <w:rsid w:val="004D736C"/>
    <w:rsid w:val="004F2F8C"/>
    <w:rsid w:val="00502A5B"/>
    <w:rsid w:val="00515294"/>
    <w:rsid w:val="00521212"/>
    <w:rsid w:val="005225E1"/>
    <w:rsid w:val="00526C75"/>
    <w:rsid w:val="00527BA1"/>
    <w:rsid w:val="00550B45"/>
    <w:rsid w:val="00553E00"/>
    <w:rsid w:val="0055420A"/>
    <w:rsid w:val="00561DCC"/>
    <w:rsid w:val="00567F19"/>
    <w:rsid w:val="00591BBD"/>
    <w:rsid w:val="005A19D4"/>
    <w:rsid w:val="005A57D7"/>
    <w:rsid w:val="005C0224"/>
    <w:rsid w:val="005C3132"/>
    <w:rsid w:val="005C3F06"/>
    <w:rsid w:val="005C665D"/>
    <w:rsid w:val="005E1D6C"/>
    <w:rsid w:val="005F0895"/>
    <w:rsid w:val="00600823"/>
    <w:rsid w:val="006045FA"/>
    <w:rsid w:val="00604F41"/>
    <w:rsid w:val="006070F8"/>
    <w:rsid w:val="006308CB"/>
    <w:rsid w:val="00633D3F"/>
    <w:rsid w:val="006365C4"/>
    <w:rsid w:val="006403BD"/>
    <w:rsid w:val="00642B78"/>
    <w:rsid w:val="0064377C"/>
    <w:rsid w:val="00656F4A"/>
    <w:rsid w:val="00662777"/>
    <w:rsid w:val="0066458C"/>
    <w:rsid w:val="00672689"/>
    <w:rsid w:val="0067346B"/>
    <w:rsid w:val="0068025F"/>
    <w:rsid w:val="00687F34"/>
    <w:rsid w:val="006A11AE"/>
    <w:rsid w:val="006A2DCE"/>
    <w:rsid w:val="006A4222"/>
    <w:rsid w:val="006B74B5"/>
    <w:rsid w:val="006C30A5"/>
    <w:rsid w:val="006C403E"/>
    <w:rsid w:val="006C4385"/>
    <w:rsid w:val="006C48A3"/>
    <w:rsid w:val="006C5801"/>
    <w:rsid w:val="006C5C65"/>
    <w:rsid w:val="006C5D0E"/>
    <w:rsid w:val="006C5D9A"/>
    <w:rsid w:val="006D2A58"/>
    <w:rsid w:val="006D3D00"/>
    <w:rsid w:val="006D5AF8"/>
    <w:rsid w:val="006D6D09"/>
    <w:rsid w:val="006D7922"/>
    <w:rsid w:val="006D7BA3"/>
    <w:rsid w:val="006E2592"/>
    <w:rsid w:val="006E3D2E"/>
    <w:rsid w:val="006E4F17"/>
    <w:rsid w:val="006E7BF8"/>
    <w:rsid w:val="006F5644"/>
    <w:rsid w:val="006F66D2"/>
    <w:rsid w:val="00724E3D"/>
    <w:rsid w:val="0072565B"/>
    <w:rsid w:val="00734175"/>
    <w:rsid w:val="00741316"/>
    <w:rsid w:val="007474C0"/>
    <w:rsid w:val="007503A1"/>
    <w:rsid w:val="007534F7"/>
    <w:rsid w:val="00770BBF"/>
    <w:rsid w:val="00777DC7"/>
    <w:rsid w:val="00785B2F"/>
    <w:rsid w:val="00787E5F"/>
    <w:rsid w:val="0079148B"/>
    <w:rsid w:val="007A011A"/>
    <w:rsid w:val="007A1699"/>
    <w:rsid w:val="007B73EB"/>
    <w:rsid w:val="007B7C9F"/>
    <w:rsid w:val="007C7D07"/>
    <w:rsid w:val="007D283A"/>
    <w:rsid w:val="007D672C"/>
    <w:rsid w:val="007E15BF"/>
    <w:rsid w:val="007E7DBC"/>
    <w:rsid w:val="007F064E"/>
    <w:rsid w:val="007F08F8"/>
    <w:rsid w:val="007F340E"/>
    <w:rsid w:val="00802109"/>
    <w:rsid w:val="00805571"/>
    <w:rsid w:val="00810455"/>
    <w:rsid w:val="00811D80"/>
    <w:rsid w:val="0081216D"/>
    <w:rsid w:val="00823836"/>
    <w:rsid w:val="008240C5"/>
    <w:rsid w:val="0082757D"/>
    <w:rsid w:val="008316BE"/>
    <w:rsid w:val="00833535"/>
    <w:rsid w:val="00834BCA"/>
    <w:rsid w:val="00861323"/>
    <w:rsid w:val="008621E0"/>
    <w:rsid w:val="00867A78"/>
    <w:rsid w:val="00880792"/>
    <w:rsid w:val="00892B3E"/>
    <w:rsid w:val="0089349D"/>
    <w:rsid w:val="008A0369"/>
    <w:rsid w:val="008A2212"/>
    <w:rsid w:val="008A3222"/>
    <w:rsid w:val="008A4D0D"/>
    <w:rsid w:val="008A769C"/>
    <w:rsid w:val="008B67EA"/>
    <w:rsid w:val="008C347B"/>
    <w:rsid w:val="008C3EEC"/>
    <w:rsid w:val="008C6A2C"/>
    <w:rsid w:val="008D107D"/>
    <w:rsid w:val="008D3AF0"/>
    <w:rsid w:val="008D3E57"/>
    <w:rsid w:val="008D61C8"/>
    <w:rsid w:val="008D7259"/>
    <w:rsid w:val="008E6D6F"/>
    <w:rsid w:val="008F0E31"/>
    <w:rsid w:val="008F2C32"/>
    <w:rsid w:val="008F3DC9"/>
    <w:rsid w:val="008F5E59"/>
    <w:rsid w:val="00913DC3"/>
    <w:rsid w:val="00916428"/>
    <w:rsid w:val="00916D90"/>
    <w:rsid w:val="0092339F"/>
    <w:rsid w:val="0092774A"/>
    <w:rsid w:val="00930766"/>
    <w:rsid w:val="00932D27"/>
    <w:rsid w:val="00942199"/>
    <w:rsid w:val="009455DC"/>
    <w:rsid w:val="009575C9"/>
    <w:rsid w:val="00960E97"/>
    <w:rsid w:val="00971DED"/>
    <w:rsid w:val="00987DB6"/>
    <w:rsid w:val="00994BE6"/>
    <w:rsid w:val="009A6907"/>
    <w:rsid w:val="009A6B6A"/>
    <w:rsid w:val="009A709A"/>
    <w:rsid w:val="009C7854"/>
    <w:rsid w:val="009C7F64"/>
    <w:rsid w:val="009D321C"/>
    <w:rsid w:val="009D737C"/>
    <w:rsid w:val="009E09ED"/>
    <w:rsid w:val="009E5F21"/>
    <w:rsid w:val="009E6ACC"/>
    <w:rsid w:val="009E7333"/>
    <w:rsid w:val="00A02B00"/>
    <w:rsid w:val="00A22C00"/>
    <w:rsid w:val="00A33129"/>
    <w:rsid w:val="00A337F9"/>
    <w:rsid w:val="00A420AE"/>
    <w:rsid w:val="00A4758B"/>
    <w:rsid w:val="00A47F68"/>
    <w:rsid w:val="00A52EDE"/>
    <w:rsid w:val="00A61CF5"/>
    <w:rsid w:val="00A62C70"/>
    <w:rsid w:val="00A670F6"/>
    <w:rsid w:val="00A7007F"/>
    <w:rsid w:val="00A868E8"/>
    <w:rsid w:val="00AA67B3"/>
    <w:rsid w:val="00AA6C65"/>
    <w:rsid w:val="00AC00FB"/>
    <w:rsid w:val="00AD61D9"/>
    <w:rsid w:val="00AD7E75"/>
    <w:rsid w:val="00AE730B"/>
    <w:rsid w:val="00AF4ED2"/>
    <w:rsid w:val="00B063FC"/>
    <w:rsid w:val="00B1234F"/>
    <w:rsid w:val="00B15D0E"/>
    <w:rsid w:val="00B24024"/>
    <w:rsid w:val="00B320A2"/>
    <w:rsid w:val="00B47042"/>
    <w:rsid w:val="00B53F81"/>
    <w:rsid w:val="00B6132C"/>
    <w:rsid w:val="00B77C59"/>
    <w:rsid w:val="00BA2AE8"/>
    <w:rsid w:val="00BB1A4D"/>
    <w:rsid w:val="00BB326B"/>
    <w:rsid w:val="00BB5827"/>
    <w:rsid w:val="00BD1F43"/>
    <w:rsid w:val="00BD5DA5"/>
    <w:rsid w:val="00BE59CE"/>
    <w:rsid w:val="00BF3AA6"/>
    <w:rsid w:val="00C0164D"/>
    <w:rsid w:val="00C05DE1"/>
    <w:rsid w:val="00C1052C"/>
    <w:rsid w:val="00C1131B"/>
    <w:rsid w:val="00C11853"/>
    <w:rsid w:val="00C127FC"/>
    <w:rsid w:val="00C1297C"/>
    <w:rsid w:val="00C12C78"/>
    <w:rsid w:val="00C171CF"/>
    <w:rsid w:val="00C23412"/>
    <w:rsid w:val="00C25232"/>
    <w:rsid w:val="00C30B51"/>
    <w:rsid w:val="00C3419B"/>
    <w:rsid w:val="00C36CC7"/>
    <w:rsid w:val="00C37D87"/>
    <w:rsid w:val="00C4074A"/>
    <w:rsid w:val="00C62253"/>
    <w:rsid w:val="00C66508"/>
    <w:rsid w:val="00C678D2"/>
    <w:rsid w:val="00C71224"/>
    <w:rsid w:val="00C7380A"/>
    <w:rsid w:val="00C821E5"/>
    <w:rsid w:val="00C82309"/>
    <w:rsid w:val="00C94297"/>
    <w:rsid w:val="00C94F2A"/>
    <w:rsid w:val="00C963A6"/>
    <w:rsid w:val="00C964CA"/>
    <w:rsid w:val="00C96CFF"/>
    <w:rsid w:val="00CA2937"/>
    <w:rsid w:val="00CB5956"/>
    <w:rsid w:val="00CC4216"/>
    <w:rsid w:val="00CC7DD0"/>
    <w:rsid w:val="00CD19F9"/>
    <w:rsid w:val="00CD1A5D"/>
    <w:rsid w:val="00CD2E5A"/>
    <w:rsid w:val="00D043FD"/>
    <w:rsid w:val="00D06F60"/>
    <w:rsid w:val="00D10235"/>
    <w:rsid w:val="00D11B8E"/>
    <w:rsid w:val="00D2115C"/>
    <w:rsid w:val="00D237FE"/>
    <w:rsid w:val="00D23A75"/>
    <w:rsid w:val="00D27F03"/>
    <w:rsid w:val="00D3122C"/>
    <w:rsid w:val="00D44BEE"/>
    <w:rsid w:val="00D453D2"/>
    <w:rsid w:val="00D47620"/>
    <w:rsid w:val="00D51FDA"/>
    <w:rsid w:val="00D548E8"/>
    <w:rsid w:val="00D6349E"/>
    <w:rsid w:val="00D66461"/>
    <w:rsid w:val="00D70B0B"/>
    <w:rsid w:val="00D94851"/>
    <w:rsid w:val="00DA5700"/>
    <w:rsid w:val="00DB3ED9"/>
    <w:rsid w:val="00DB7266"/>
    <w:rsid w:val="00DD23B2"/>
    <w:rsid w:val="00DD3C73"/>
    <w:rsid w:val="00DE4B0D"/>
    <w:rsid w:val="00DF0F1C"/>
    <w:rsid w:val="00E047D3"/>
    <w:rsid w:val="00E053F6"/>
    <w:rsid w:val="00E055B3"/>
    <w:rsid w:val="00E105E3"/>
    <w:rsid w:val="00E11D04"/>
    <w:rsid w:val="00E1652E"/>
    <w:rsid w:val="00E32E7E"/>
    <w:rsid w:val="00E62119"/>
    <w:rsid w:val="00E65F17"/>
    <w:rsid w:val="00E81BDD"/>
    <w:rsid w:val="00EA2852"/>
    <w:rsid w:val="00EA5250"/>
    <w:rsid w:val="00EA57F9"/>
    <w:rsid w:val="00EB2BCA"/>
    <w:rsid w:val="00EC2009"/>
    <w:rsid w:val="00EE1B35"/>
    <w:rsid w:val="00EE2D63"/>
    <w:rsid w:val="00EE44D2"/>
    <w:rsid w:val="00EE6E3B"/>
    <w:rsid w:val="00EF3F66"/>
    <w:rsid w:val="00F042E2"/>
    <w:rsid w:val="00F05F17"/>
    <w:rsid w:val="00F15EDF"/>
    <w:rsid w:val="00F258F5"/>
    <w:rsid w:val="00F27C34"/>
    <w:rsid w:val="00F41F72"/>
    <w:rsid w:val="00F6222A"/>
    <w:rsid w:val="00F63B74"/>
    <w:rsid w:val="00F76E41"/>
    <w:rsid w:val="00F81BC1"/>
    <w:rsid w:val="00F8394C"/>
    <w:rsid w:val="00F85E81"/>
    <w:rsid w:val="00FA36D5"/>
    <w:rsid w:val="00FB5CF1"/>
    <w:rsid w:val="00FC4C55"/>
    <w:rsid w:val="00FE1AD4"/>
    <w:rsid w:val="00FE719D"/>
    <w:rsid w:val="00FE771C"/>
    <w:rsid w:val="00FE7AEE"/>
    <w:rsid w:val="00FE7D30"/>
    <w:rsid w:val="00FF7F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F19D0E"/>
  <w15:docId w15:val="{26C08962-0982-4A3E-A635-7123C06A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2"/>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4"/>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6"/>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rsid w:val="006E2592"/>
    <w:pPr>
      <w:tabs>
        <w:tab w:val="left" w:pos="397"/>
        <w:tab w:val="left" w:pos="794"/>
        <w:tab w:val="left" w:pos="1191"/>
      </w:tabs>
      <w:spacing w:before="120" w:after="120"/>
    </w:pPr>
    <w:rPr>
      <w:rFonts w:ascii="Arial" w:eastAsia="Times New Roman" w:hAnsi="Arial" w:cs="Arial"/>
      <w:sz w:val="22"/>
      <w:lang w:eastAsia="en-NZ"/>
    </w:rPr>
  </w:style>
  <w:style w:type="paragraph" w:customStyle="1" w:styleId="Default">
    <w:name w:val="Default"/>
    <w:rsid w:val="001960B1"/>
    <w:pPr>
      <w:autoSpaceDE w:val="0"/>
      <w:autoSpaceDN w:val="0"/>
      <w:adjustRightInd w:val="0"/>
    </w:pPr>
    <w:rPr>
      <w:rFonts w:ascii="Arial" w:hAnsi="Arial" w:cs="Arial"/>
      <w:color w:val="000000"/>
      <w:sz w:val="24"/>
      <w:szCs w:val="24"/>
    </w:rPr>
  </w:style>
  <w:style w:type="paragraph" w:customStyle="1" w:styleId="NCEAL2heading">
    <w:name w:val="NCEA L2 heading"/>
    <w:basedOn w:val="Normal"/>
    <w:rsid w:val="001960B1"/>
    <w:pPr>
      <w:spacing w:before="240" w:after="240"/>
      <w:ind w:right="-1469"/>
    </w:pPr>
    <w:rPr>
      <w:rFonts w:ascii="Arial" w:eastAsia="Times New Roman" w:hAnsi="Arial" w:cs="Arial"/>
      <w:b/>
      <w:color w:val="auto"/>
      <w:sz w:val="28"/>
      <w:szCs w:val="20"/>
      <w:lang w:eastAsia="en-NZ"/>
    </w:rPr>
  </w:style>
  <w:style w:type="paragraph" w:customStyle="1" w:styleId="NCEAL3heading">
    <w:name w:val="NCEA L3 heading"/>
    <w:basedOn w:val="NCEAL2heading"/>
    <w:rsid w:val="008A0369"/>
    <w:pPr>
      <w:spacing w:after="180"/>
    </w:pPr>
    <w:rPr>
      <w:i/>
      <w:sz w:val="24"/>
    </w:rPr>
  </w:style>
  <w:style w:type="paragraph" w:customStyle="1" w:styleId="NCEAbullets">
    <w:name w:val="NCEA bullets"/>
    <w:basedOn w:val="NCEAbodytext"/>
    <w:rsid w:val="008A0369"/>
    <w:pPr>
      <w:widowControl w:val="0"/>
      <w:tabs>
        <w:tab w:val="clear" w:pos="397"/>
        <w:tab w:val="num" w:pos="0"/>
        <w:tab w:val="left" w:pos="600"/>
      </w:tabs>
      <w:autoSpaceDE w:val="0"/>
      <w:autoSpaceDN w:val="0"/>
      <w:adjustRightInd w:val="0"/>
      <w:spacing w:before="80" w:after="80"/>
    </w:pPr>
    <w:rPr>
      <w:szCs w:val="22"/>
      <w:lang w:val="en-US"/>
    </w:rPr>
  </w:style>
  <w:style w:type="paragraph" w:customStyle="1" w:styleId="NCEAtablebody">
    <w:name w:val="NCEA table body"/>
    <w:basedOn w:val="Normal"/>
    <w:rsid w:val="003E6AC5"/>
    <w:pPr>
      <w:spacing w:before="40" w:after="40"/>
    </w:pPr>
    <w:rPr>
      <w:rFonts w:ascii="Arial" w:eastAsia="Times New Roman" w:hAnsi="Arial"/>
      <w:color w:val="auto"/>
      <w:sz w:val="20"/>
      <w:szCs w:val="20"/>
      <w:lang w:eastAsia="en-NZ"/>
    </w:rPr>
  </w:style>
  <w:style w:type="paragraph" w:styleId="ListParagraph">
    <w:name w:val="List Paragraph"/>
    <w:basedOn w:val="Normal"/>
    <w:uiPriority w:val="34"/>
    <w:qFormat/>
    <w:locked/>
    <w:rsid w:val="008F2C32"/>
    <w:pPr>
      <w:spacing w:before="0" w:after="0"/>
      <w:ind w:left="720"/>
      <w:contextualSpacing/>
    </w:pPr>
    <w:rPr>
      <w:rFonts w:ascii="Arial Mäori" w:eastAsia="Times New Roman" w:hAnsi="Arial Mäori"/>
      <w:color w:val="auto"/>
      <w:szCs w:val="20"/>
      <w:lang w:eastAsia="en-NZ"/>
    </w:rPr>
  </w:style>
  <w:style w:type="paragraph" w:customStyle="1" w:styleId="NCEAHeadInfoL2">
    <w:name w:val="NCEA Head Info  L2"/>
    <w:basedOn w:val="Normal"/>
    <w:rsid w:val="00300AB2"/>
    <w:rPr>
      <w:rFonts w:ascii="Arial" w:eastAsia="Times New Roman" w:hAnsi="Arial" w:cs="Arial"/>
      <w:b/>
      <w:color w:val="auto"/>
      <w:sz w:val="28"/>
      <w:szCs w:val="36"/>
      <w:lang w:eastAsia="en-NZ"/>
    </w:rPr>
  </w:style>
  <w:style w:type="paragraph" w:customStyle="1" w:styleId="NCEAtablehead">
    <w:name w:val="NCEA table head"/>
    <w:basedOn w:val="Normal"/>
    <w:rsid w:val="00300AB2"/>
    <w:pPr>
      <w:spacing w:before="60" w:after="60"/>
      <w:jc w:val="center"/>
    </w:pPr>
    <w:rPr>
      <w:rFonts w:ascii="Arial" w:eastAsia="Times New Roman" w:hAnsi="Arial" w:cs="Arial"/>
      <w:b/>
      <w:color w:val="auto"/>
      <w:sz w:val="22"/>
      <w:szCs w:val="22"/>
      <w:lang w:val="en-GB" w:eastAsia="en-NZ"/>
    </w:rPr>
  </w:style>
  <w:style w:type="paragraph" w:customStyle="1" w:styleId="NCEAtablebodytextleft2">
    <w:name w:val="NCEA table bodytext left 2"/>
    <w:basedOn w:val="Normal"/>
    <w:rsid w:val="00300AB2"/>
    <w:pPr>
      <w:spacing w:before="40" w:after="80"/>
    </w:pPr>
    <w:rPr>
      <w:rFonts w:ascii="Arial" w:eastAsia="Times New Roman" w:hAnsi="Arial" w:cs="Arial"/>
      <w:color w:val="auto"/>
      <w:sz w:val="20"/>
      <w:szCs w:val="20"/>
      <w:lang w:eastAsia="en-NZ"/>
    </w:rPr>
  </w:style>
  <w:style w:type="paragraph" w:customStyle="1" w:styleId="ColorfulShading-Accent11">
    <w:name w:val="Colorful Shading - Accent 11"/>
    <w:hidden/>
    <w:uiPriority w:val="71"/>
    <w:rsid w:val="00300AB2"/>
    <w:pPr>
      <w:numPr>
        <w:numId w:val="23"/>
      </w:numPr>
      <w:ind w:left="0" w:firstLine="0"/>
    </w:pPr>
    <w:rPr>
      <w:rFonts w:ascii="Arial Mäori" w:eastAsia="Times New Roman" w:hAnsi="Arial Mäori"/>
      <w:sz w:val="24"/>
      <w:lang w:eastAsia="en-NZ"/>
    </w:rPr>
  </w:style>
  <w:style w:type="paragraph" w:customStyle="1" w:styleId="NCEAtablebullets">
    <w:name w:val="NCEA table bullets"/>
    <w:basedOn w:val="NCEAtablebody"/>
    <w:qFormat/>
    <w:rsid w:val="00300AB2"/>
    <w:pPr>
      <w:numPr>
        <w:numId w:val="3"/>
      </w:numPr>
    </w:pPr>
    <w:rPr>
      <w:rFonts w:cs="Arial"/>
      <w:lang w:val="en-GB"/>
    </w:rPr>
  </w:style>
  <w:style w:type="paragraph" w:styleId="CommentText">
    <w:name w:val="annotation text"/>
    <w:basedOn w:val="Normal"/>
    <w:link w:val="CommentTextChar"/>
    <w:uiPriority w:val="99"/>
    <w:semiHidden/>
    <w:unhideWhenUsed/>
    <w:locked/>
    <w:rsid w:val="00F8394C"/>
    <w:rPr>
      <w:sz w:val="20"/>
      <w:szCs w:val="20"/>
    </w:rPr>
  </w:style>
  <w:style w:type="character" w:customStyle="1" w:styleId="CommentTextChar">
    <w:name w:val="Comment Text Char"/>
    <w:basedOn w:val="DefaultParagraphFont"/>
    <w:link w:val="CommentText"/>
    <w:uiPriority w:val="99"/>
    <w:semiHidden/>
    <w:rsid w:val="00F8394C"/>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5C3F06"/>
    <w:rPr>
      <w:b/>
      <w:bCs/>
    </w:rPr>
  </w:style>
  <w:style w:type="character" w:customStyle="1" w:styleId="CommentSubjectChar">
    <w:name w:val="Comment Subject Char"/>
    <w:basedOn w:val="CommentTextChar"/>
    <w:link w:val="CommentSubject"/>
    <w:uiPriority w:val="99"/>
    <w:semiHidden/>
    <w:rsid w:val="005C3F06"/>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9871">
      <w:bodyDiv w:val="1"/>
      <w:marLeft w:val="0"/>
      <w:marRight w:val="0"/>
      <w:marTop w:val="0"/>
      <w:marBottom w:val="0"/>
      <w:divBdr>
        <w:top w:val="none" w:sz="0" w:space="0" w:color="auto"/>
        <w:left w:val="none" w:sz="0" w:space="0" w:color="auto"/>
        <w:bottom w:val="none" w:sz="0" w:space="0" w:color="auto"/>
        <w:right w:val="none" w:sz="0" w:space="0" w:color="auto"/>
      </w:divBdr>
    </w:div>
    <w:div w:id="10108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FFEE4B2B33354EFEBAC3C4273D4249A6"/>
        <w:category>
          <w:name w:val="General"/>
          <w:gallery w:val="placeholder"/>
        </w:category>
        <w:types>
          <w:type w:val="bbPlcHdr"/>
        </w:types>
        <w:behaviors>
          <w:behavior w:val="content"/>
        </w:behaviors>
        <w:guid w:val="{92E0C8C7-98D7-4243-9ECD-BFFA6977722D}"/>
      </w:docPartPr>
      <w:docPartBody>
        <w:p w:rsidR="007479E5" w:rsidRDefault="00450334" w:rsidP="00450334">
          <w:pPr>
            <w:pStyle w:val="FFEE4B2B33354EFEBAC3C4273D4249A6"/>
          </w:pPr>
          <w:r w:rsidRPr="00490F97">
            <w:rPr>
              <w:rStyle w:val="PlaceholderText"/>
            </w:rPr>
            <w:t>Click here to enter text.</w:t>
          </w:r>
        </w:p>
      </w:docPartBody>
    </w:docPart>
    <w:docPart>
      <w:docPartPr>
        <w:name w:val="7E5A5A7398C74F9A91843095C2760CA5"/>
        <w:category>
          <w:name w:val="General"/>
          <w:gallery w:val="placeholder"/>
        </w:category>
        <w:types>
          <w:type w:val="bbPlcHdr"/>
        </w:types>
        <w:behaviors>
          <w:behavior w:val="content"/>
        </w:behaviors>
        <w:guid w:val="{C5349E07-920D-472B-B31A-D942E98EB01E}"/>
      </w:docPartPr>
      <w:docPartBody>
        <w:p w:rsidR="007479E5" w:rsidRDefault="00450334" w:rsidP="00450334">
          <w:pPr>
            <w:pStyle w:val="7E5A5A7398C74F9A91843095C2760CA5"/>
          </w:pPr>
          <w:r w:rsidRPr="00490F97">
            <w:rPr>
              <w:rStyle w:val="PlaceholderText"/>
            </w:rPr>
            <w:t>Click here to enter text.</w:t>
          </w:r>
        </w:p>
      </w:docPartBody>
    </w:docPart>
    <w:docPart>
      <w:docPartPr>
        <w:name w:val="4FB3312190924CE084BDC585512F5711"/>
        <w:category>
          <w:name w:val="General"/>
          <w:gallery w:val="placeholder"/>
        </w:category>
        <w:types>
          <w:type w:val="bbPlcHdr"/>
        </w:types>
        <w:behaviors>
          <w:behavior w:val="content"/>
        </w:behaviors>
        <w:guid w:val="{5CC1D42F-7FA7-44F0-A136-CF185993BE7B}"/>
      </w:docPartPr>
      <w:docPartBody>
        <w:p w:rsidR="007479E5" w:rsidRDefault="00450334" w:rsidP="00450334">
          <w:pPr>
            <w:pStyle w:val="4FB3312190924CE084BDC585512F5711"/>
          </w:pPr>
          <w:r w:rsidRPr="00490F97">
            <w:rPr>
              <w:rStyle w:val="PlaceholderText"/>
            </w:rPr>
            <w:t>Click here to enter text.</w:t>
          </w:r>
        </w:p>
      </w:docPartBody>
    </w:docPart>
    <w:docPart>
      <w:docPartPr>
        <w:name w:val="94D27F87368A4C96B5244621C4A7FEAA"/>
        <w:category>
          <w:name w:val="General"/>
          <w:gallery w:val="placeholder"/>
        </w:category>
        <w:types>
          <w:type w:val="bbPlcHdr"/>
        </w:types>
        <w:behaviors>
          <w:behavior w:val="content"/>
        </w:behaviors>
        <w:guid w:val="{D5A72355-CE73-4A01-8954-DE1079AB3EC3}"/>
      </w:docPartPr>
      <w:docPartBody>
        <w:p w:rsidR="007479E5" w:rsidRDefault="00450334" w:rsidP="00450334">
          <w:pPr>
            <w:pStyle w:val="94D27F87368A4C96B5244621C4A7FEAA"/>
          </w:pPr>
          <w:r w:rsidRPr="00490F97">
            <w:rPr>
              <w:rStyle w:val="PlaceholderText"/>
            </w:rPr>
            <w:t>Click here to enter text.</w:t>
          </w:r>
        </w:p>
      </w:docPartBody>
    </w:docPart>
    <w:docPart>
      <w:docPartPr>
        <w:name w:val="9D80A258A5224FC1B40951F94849B18D"/>
        <w:category>
          <w:name w:val="General"/>
          <w:gallery w:val="placeholder"/>
        </w:category>
        <w:types>
          <w:type w:val="bbPlcHdr"/>
        </w:types>
        <w:behaviors>
          <w:behavior w:val="content"/>
        </w:behaviors>
        <w:guid w:val="{2A6B1DB4-381E-45FE-97EA-0F995F028ACF}"/>
      </w:docPartPr>
      <w:docPartBody>
        <w:p w:rsidR="007479E5" w:rsidRDefault="00450334" w:rsidP="00450334">
          <w:pPr>
            <w:pStyle w:val="9D80A258A5224FC1B40951F94849B18D"/>
          </w:pPr>
          <w:r w:rsidRPr="00490F97">
            <w:rPr>
              <w:rStyle w:val="PlaceholderText"/>
            </w:rPr>
            <w:t>Click here to enter text.</w:t>
          </w:r>
        </w:p>
      </w:docPartBody>
    </w:docPart>
    <w:docPart>
      <w:docPartPr>
        <w:name w:val="828927CF94134CEBA92CE232F8F88DEB"/>
        <w:category>
          <w:name w:val="General"/>
          <w:gallery w:val="placeholder"/>
        </w:category>
        <w:types>
          <w:type w:val="bbPlcHdr"/>
        </w:types>
        <w:behaviors>
          <w:behavior w:val="content"/>
        </w:behaviors>
        <w:guid w:val="{FEAA1ADC-F014-4076-8734-5B3C7BE668E7}"/>
      </w:docPartPr>
      <w:docPartBody>
        <w:p w:rsidR="007479E5" w:rsidRDefault="00450334" w:rsidP="00450334">
          <w:pPr>
            <w:pStyle w:val="828927CF94134CEBA92CE232F8F88DEB"/>
          </w:pPr>
          <w:r w:rsidRPr="00490F97">
            <w:rPr>
              <w:rStyle w:val="PlaceholderText"/>
            </w:rPr>
            <w:t>Click here to enter text.</w:t>
          </w:r>
        </w:p>
      </w:docPartBody>
    </w:docPart>
    <w:docPart>
      <w:docPartPr>
        <w:name w:val="8CD8585E9F444C948C7C71755B266148"/>
        <w:category>
          <w:name w:val="General"/>
          <w:gallery w:val="placeholder"/>
        </w:category>
        <w:types>
          <w:type w:val="bbPlcHdr"/>
        </w:types>
        <w:behaviors>
          <w:behavior w:val="content"/>
        </w:behaviors>
        <w:guid w:val="{5DF2B254-9A00-4C75-A6DA-A9B46E4CD97E}"/>
      </w:docPartPr>
      <w:docPartBody>
        <w:p w:rsidR="007479E5" w:rsidRDefault="00450334" w:rsidP="00450334">
          <w:pPr>
            <w:pStyle w:val="8CD8585E9F444C948C7C71755B266148"/>
          </w:pPr>
          <w:r w:rsidRPr="00490F97">
            <w:rPr>
              <w:rStyle w:val="PlaceholderText"/>
            </w:rPr>
            <w:t>Click here to enter text.</w:t>
          </w:r>
        </w:p>
      </w:docPartBody>
    </w:docPart>
    <w:docPart>
      <w:docPartPr>
        <w:name w:val="3662A134FE654408914DFC0A616B8C1E"/>
        <w:category>
          <w:name w:val="General"/>
          <w:gallery w:val="placeholder"/>
        </w:category>
        <w:types>
          <w:type w:val="bbPlcHdr"/>
        </w:types>
        <w:behaviors>
          <w:behavior w:val="content"/>
        </w:behaviors>
        <w:guid w:val="{D87CC7D8-2F2C-446C-BD74-E75D7F1A296D}"/>
      </w:docPartPr>
      <w:docPartBody>
        <w:p w:rsidR="007479E5" w:rsidRDefault="00450334" w:rsidP="00450334">
          <w:pPr>
            <w:pStyle w:val="3662A134FE654408914DFC0A616B8C1E"/>
          </w:pPr>
          <w:r w:rsidRPr="00490F97">
            <w:rPr>
              <w:rStyle w:val="PlaceholderText"/>
            </w:rPr>
            <w:t>Click here to enter text.</w:t>
          </w:r>
        </w:p>
      </w:docPartBody>
    </w:docPart>
    <w:docPart>
      <w:docPartPr>
        <w:name w:val="77EFC47E422C409BB51E226CF2447A2D"/>
        <w:category>
          <w:name w:val="General"/>
          <w:gallery w:val="placeholder"/>
        </w:category>
        <w:types>
          <w:type w:val="bbPlcHdr"/>
        </w:types>
        <w:behaviors>
          <w:behavior w:val="content"/>
        </w:behaviors>
        <w:guid w:val="{CF093F82-D065-4B77-8383-8DD7BC23F494}"/>
      </w:docPartPr>
      <w:docPartBody>
        <w:p w:rsidR="00BF788E" w:rsidRDefault="005A55B4" w:rsidP="005A55B4">
          <w:pPr>
            <w:pStyle w:val="77EFC47E422C409BB51E226CF2447A2D"/>
          </w:pPr>
          <w:r w:rsidRPr="00490F97">
            <w:rPr>
              <w:rStyle w:val="PlaceholderText"/>
            </w:rPr>
            <w:t>Click here to enter text.</w:t>
          </w:r>
        </w:p>
      </w:docPartBody>
    </w:docPart>
    <w:docPart>
      <w:docPartPr>
        <w:name w:val="7F1979C4378940E8B0E3D447BB992F7F"/>
        <w:category>
          <w:name w:val="General"/>
          <w:gallery w:val="placeholder"/>
        </w:category>
        <w:types>
          <w:type w:val="bbPlcHdr"/>
        </w:types>
        <w:behaviors>
          <w:behavior w:val="content"/>
        </w:behaviors>
        <w:guid w:val="{3D7FC285-C8DA-4D6E-B158-785D46712E47}"/>
      </w:docPartPr>
      <w:docPartBody>
        <w:p w:rsidR="00BF788E" w:rsidRDefault="005A55B4" w:rsidP="005A55B4">
          <w:pPr>
            <w:pStyle w:val="7F1979C4378940E8B0E3D447BB992F7F"/>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7E7"/>
    <w:rsid w:val="00060763"/>
    <w:rsid w:val="000D5811"/>
    <w:rsid w:val="001434F1"/>
    <w:rsid w:val="001649A7"/>
    <w:rsid w:val="001841FD"/>
    <w:rsid w:val="001C1E1F"/>
    <w:rsid w:val="001F406F"/>
    <w:rsid w:val="00235148"/>
    <w:rsid w:val="002A4DF0"/>
    <w:rsid w:val="003B35B7"/>
    <w:rsid w:val="003B421D"/>
    <w:rsid w:val="003D7123"/>
    <w:rsid w:val="00421095"/>
    <w:rsid w:val="00450334"/>
    <w:rsid w:val="00474B7B"/>
    <w:rsid w:val="0049039B"/>
    <w:rsid w:val="004B5653"/>
    <w:rsid w:val="00505143"/>
    <w:rsid w:val="00506B7D"/>
    <w:rsid w:val="005253D2"/>
    <w:rsid w:val="00540961"/>
    <w:rsid w:val="00561817"/>
    <w:rsid w:val="005A55B4"/>
    <w:rsid w:val="005F7178"/>
    <w:rsid w:val="0061395A"/>
    <w:rsid w:val="006C2505"/>
    <w:rsid w:val="006F1654"/>
    <w:rsid w:val="00724935"/>
    <w:rsid w:val="007479E5"/>
    <w:rsid w:val="00763C0A"/>
    <w:rsid w:val="00766FE3"/>
    <w:rsid w:val="007753CB"/>
    <w:rsid w:val="00795E68"/>
    <w:rsid w:val="007A1CA6"/>
    <w:rsid w:val="007F39E4"/>
    <w:rsid w:val="008A5FCF"/>
    <w:rsid w:val="00914F6A"/>
    <w:rsid w:val="00921372"/>
    <w:rsid w:val="00923C08"/>
    <w:rsid w:val="0096768A"/>
    <w:rsid w:val="00987DB6"/>
    <w:rsid w:val="009C44E2"/>
    <w:rsid w:val="00A3173C"/>
    <w:rsid w:val="00A34ADE"/>
    <w:rsid w:val="00AB1C20"/>
    <w:rsid w:val="00AC4CD1"/>
    <w:rsid w:val="00AC541E"/>
    <w:rsid w:val="00B35EE0"/>
    <w:rsid w:val="00B539F5"/>
    <w:rsid w:val="00B711CD"/>
    <w:rsid w:val="00B818E2"/>
    <w:rsid w:val="00B87ED1"/>
    <w:rsid w:val="00BD010D"/>
    <w:rsid w:val="00BD3521"/>
    <w:rsid w:val="00BE1ACF"/>
    <w:rsid w:val="00BF788E"/>
    <w:rsid w:val="00C17C59"/>
    <w:rsid w:val="00C205BC"/>
    <w:rsid w:val="00C50EAA"/>
    <w:rsid w:val="00C61B95"/>
    <w:rsid w:val="00C81489"/>
    <w:rsid w:val="00C95BE2"/>
    <w:rsid w:val="00CA4383"/>
    <w:rsid w:val="00CA66BE"/>
    <w:rsid w:val="00CB0612"/>
    <w:rsid w:val="00CB67AA"/>
    <w:rsid w:val="00D007DF"/>
    <w:rsid w:val="00D13118"/>
    <w:rsid w:val="00D134A7"/>
    <w:rsid w:val="00D414BF"/>
    <w:rsid w:val="00D54D7C"/>
    <w:rsid w:val="00D77A29"/>
    <w:rsid w:val="00DB2E62"/>
    <w:rsid w:val="00DE4474"/>
    <w:rsid w:val="00E719D7"/>
    <w:rsid w:val="00E8737F"/>
    <w:rsid w:val="00E87CB0"/>
    <w:rsid w:val="00E90B0B"/>
    <w:rsid w:val="00EA6CD0"/>
    <w:rsid w:val="00ED4005"/>
    <w:rsid w:val="00EE39C8"/>
    <w:rsid w:val="00F27A4B"/>
    <w:rsid w:val="00F639A3"/>
    <w:rsid w:val="00F66B3A"/>
    <w:rsid w:val="00F82339"/>
    <w:rsid w:val="00FB498D"/>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5B4"/>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FEE4B2B33354EFEBAC3C4273D4249A6">
    <w:name w:val="FFEE4B2B33354EFEBAC3C4273D4249A6"/>
    <w:rsid w:val="00450334"/>
  </w:style>
  <w:style w:type="paragraph" w:customStyle="1" w:styleId="7E5A5A7398C74F9A91843095C2760CA5">
    <w:name w:val="7E5A5A7398C74F9A91843095C2760CA5"/>
    <w:rsid w:val="00450334"/>
  </w:style>
  <w:style w:type="paragraph" w:customStyle="1" w:styleId="4FB3312190924CE084BDC585512F5711">
    <w:name w:val="4FB3312190924CE084BDC585512F5711"/>
    <w:rsid w:val="00450334"/>
  </w:style>
  <w:style w:type="paragraph" w:customStyle="1" w:styleId="94D27F87368A4C96B5244621C4A7FEAA">
    <w:name w:val="94D27F87368A4C96B5244621C4A7FEAA"/>
    <w:rsid w:val="00450334"/>
  </w:style>
  <w:style w:type="paragraph" w:customStyle="1" w:styleId="9D80A258A5224FC1B40951F94849B18D">
    <w:name w:val="9D80A258A5224FC1B40951F94849B18D"/>
    <w:rsid w:val="00450334"/>
  </w:style>
  <w:style w:type="paragraph" w:customStyle="1" w:styleId="828927CF94134CEBA92CE232F8F88DEB">
    <w:name w:val="828927CF94134CEBA92CE232F8F88DEB"/>
    <w:rsid w:val="00450334"/>
  </w:style>
  <w:style w:type="paragraph" w:customStyle="1" w:styleId="8CD8585E9F444C948C7C71755B266148">
    <w:name w:val="8CD8585E9F444C948C7C71755B266148"/>
    <w:rsid w:val="00450334"/>
  </w:style>
  <w:style w:type="paragraph" w:customStyle="1" w:styleId="3662A134FE654408914DFC0A616B8C1E">
    <w:name w:val="3662A134FE654408914DFC0A616B8C1E"/>
    <w:rsid w:val="00450334"/>
  </w:style>
  <w:style w:type="paragraph" w:customStyle="1" w:styleId="77EFC47E422C409BB51E226CF2447A2D">
    <w:name w:val="77EFC47E422C409BB51E226CF2447A2D"/>
    <w:rsid w:val="005A55B4"/>
  </w:style>
  <w:style w:type="paragraph" w:customStyle="1" w:styleId="7F1979C4378940E8B0E3D447BB992F7F">
    <w:name w:val="7F1979C4378940E8B0E3D447BB992F7F"/>
    <w:rsid w:val="005A5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76CB-FA0D-422B-BAAA-44D909CB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Te reo Maori 1.1</dc:subject>
  <dc:creator>Ministry of Education</dc:creator>
  <cp:lastModifiedBy>Donna Leckie</cp:lastModifiedBy>
  <cp:revision>2</cp:revision>
  <cp:lastPrinted>2013-06-28T05:09:00Z</cp:lastPrinted>
  <dcterms:created xsi:type="dcterms:W3CDTF">2025-01-17T02:16:00Z</dcterms:created>
  <dcterms:modified xsi:type="dcterms:W3CDTF">2025-01-17T02:16:00Z</dcterms:modified>
</cp:coreProperties>
</file>